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F0" w:rsidRPr="002D4C12" w:rsidRDefault="004A29F0">
      <w:pPr>
        <w:pStyle w:val="ConsPlusNormal"/>
        <w:outlineLvl w:val="0"/>
      </w:pPr>
      <w:bookmarkStart w:id="0" w:name="_GoBack"/>
      <w:bookmarkEnd w:id="0"/>
    </w:p>
    <w:p w:rsidR="004A29F0" w:rsidRPr="002D4C12" w:rsidRDefault="004A29F0">
      <w:pPr>
        <w:pStyle w:val="ConsPlusTitle"/>
        <w:jc w:val="center"/>
        <w:outlineLvl w:val="0"/>
      </w:pPr>
      <w:r w:rsidRPr="002D4C12">
        <w:t>ПРАВИТЕЛЬСТВО РЕСПУБЛИКИ КОМИ</w:t>
      </w:r>
    </w:p>
    <w:p w:rsidR="004A29F0" w:rsidRPr="002D4C12" w:rsidRDefault="004A29F0">
      <w:pPr>
        <w:pStyle w:val="ConsPlusTitle"/>
        <w:jc w:val="center"/>
      </w:pPr>
    </w:p>
    <w:p w:rsidR="004A29F0" w:rsidRPr="002D4C12" w:rsidRDefault="004A29F0">
      <w:pPr>
        <w:pStyle w:val="ConsPlusTitle"/>
        <w:jc w:val="center"/>
      </w:pPr>
      <w:r w:rsidRPr="002D4C12">
        <w:t>ПОСТАНОВЛЕНИЕ</w:t>
      </w:r>
    </w:p>
    <w:p w:rsidR="004A29F0" w:rsidRPr="002D4C12" w:rsidRDefault="004A29F0">
      <w:pPr>
        <w:pStyle w:val="ConsPlusTitle"/>
        <w:jc w:val="center"/>
      </w:pPr>
      <w:r w:rsidRPr="002D4C12">
        <w:t>от 4 марта 2016 г. N 109</w:t>
      </w:r>
    </w:p>
    <w:p w:rsidR="004A29F0" w:rsidRPr="002D4C12" w:rsidRDefault="004A29F0">
      <w:pPr>
        <w:pStyle w:val="ConsPlusTitle"/>
        <w:jc w:val="center"/>
      </w:pPr>
    </w:p>
    <w:p w:rsidR="004A29F0" w:rsidRPr="002D4C12" w:rsidRDefault="004A29F0">
      <w:pPr>
        <w:pStyle w:val="ConsPlusTitle"/>
        <w:jc w:val="center"/>
      </w:pPr>
      <w:r w:rsidRPr="002D4C12">
        <w:t>О ПОРЯДКЕ ПРОВЕДЕНИЯ ПРОВЕРКИ И МОНИТОРИНГА РЕАЛИЗАЦИИ</w:t>
      </w:r>
    </w:p>
    <w:p w:rsidR="004A29F0" w:rsidRPr="002D4C12" w:rsidRDefault="004A29F0">
      <w:pPr>
        <w:pStyle w:val="ConsPlusTitle"/>
        <w:jc w:val="center"/>
      </w:pPr>
      <w:r w:rsidRPr="002D4C12">
        <w:t>МАСШТАБНЫХ ИНВЕСТИЦИОННЫХ ПРОЕКТОВ НА СООТВЕТСТВИЕ</w:t>
      </w:r>
    </w:p>
    <w:p w:rsidR="004A29F0" w:rsidRPr="002D4C12" w:rsidRDefault="004A29F0">
      <w:pPr>
        <w:pStyle w:val="ConsPlusTitle"/>
        <w:jc w:val="center"/>
      </w:pPr>
      <w:r w:rsidRPr="002D4C12">
        <w:t>КРИТЕРИЯМ, УСТАНОВЛЕННЫМ В ЧАСТИ 1 СТАТЬИ 12(2) ЗАКОНА</w:t>
      </w:r>
    </w:p>
    <w:p w:rsidR="004A29F0" w:rsidRPr="002D4C12" w:rsidRDefault="004A29F0">
      <w:pPr>
        <w:pStyle w:val="ConsPlusTitle"/>
        <w:jc w:val="center"/>
      </w:pPr>
      <w:r w:rsidRPr="002D4C12">
        <w:t>РЕСПУБЛИКИ КОМИ "ОБ ИНВЕСТИЦИОННОЙ ДЕЯТЕЛЬНОСТИ</w:t>
      </w:r>
    </w:p>
    <w:p w:rsidR="004A29F0" w:rsidRPr="002D4C12" w:rsidRDefault="004A29F0">
      <w:pPr>
        <w:pStyle w:val="ConsPlusTitle"/>
        <w:jc w:val="center"/>
      </w:pPr>
      <w:r w:rsidRPr="002D4C12">
        <w:t>НА ТЕРРИТОРИИ РЕСПУБЛИКИ КОМИ"</w:t>
      </w:r>
    </w:p>
    <w:p w:rsidR="004A29F0" w:rsidRPr="002D4C12" w:rsidRDefault="004A29F0">
      <w:pPr>
        <w:pStyle w:val="ConsPlusNormal"/>
        <w:jc w:val="center"/>
      </w:pPr>
    </w:p>
    <w:p w:rsidR="004A29F0" w:rsidRPr="002D4C12" w:rsidRDefault="004A29F0">
      <w:pPr>
        <w:pStyle w:val="ConsPlusNormal"/>
        <w:jc w:val="center"/>
      </w:pPr>
      <w:r w:rsidRPr="002D4C12">
        <w:t>Список изменяющих документов</w:t>
      </w:r>
    </w:p>
    <w:p w:rsidR="004A29F0" w:rsidRPr="002D4C12" w:rsidRDefault="004A29F0">
      <w:pPr>
        <w:pStyle w:val="ConsPlusNormal"/>
        <w:jc w:val="center"/>
      </w:pPr>
      <w:r w:rsidRPr="002D4C12">
        <w:t>(в ред. Постановлений Правительства РК от 31.08.2016 N 423,</w:t>
      </w:r>
    </w:p>
    <w:p w:rsidR="004A29F0" w:rsidRPr="002D4C12" w:rsidRDefault="004A29F0">
      <w:pPr>
        <w:pStyle w:val="ConsPlusNormal"/>
        <w:jc w:val="center"/>
      </w:pPr>
      <w:r w:rsidRPr="002D4C12">
        <w:t>от 22.03.2017 N 184)</w:t>
      </w:r>
    </w:p>
    <w:p w:rsidR="004A29F0" w:rsidRPr="002D4C12" w:rsidRDefault="004A29F0">
      <w:pPr>
        <w:pStyle w:val="ConsPlusNormal"/>
      </w:pPr>
    </w:p>
    <w:p w:rsidR="004A29F0" w:rsidRPr="002D4C12" w:rsidRDefault="004A29F0">
      <w:pPr>
        <w:pStyle w:val="ConsPlusNormal"/>
        <w:ind w:firstLine="540"/>
        <w:jc w:val="both"/>
      </w:pPr>
      <w:r w:rsidRPr="002D4C12">
        <w:t>В соответствии со статьей 39.6 Земельного кодекса Российской Федерации и в целях реализации статьи 12(2) Закона Республики Коми "Об инвестиционной деятельности на территории Республики Коми" Правительство Республики Коми постановляет:</w:t>
      </w:r>
    </w:p>
    <w:p w:rsidR="004A29F0" w:rsidRPr="002D4C12" w:rsidRDefault="004A29F0">
      <w:pPr>
        <w:pStyle w:val="ConsPlusNormal"/>
        <w:spacing w:before="220"/>
        <w:ind w:firstLine="540"/>
        <w:jc w:val="both"/>
      </w:pPr>
      <w:r w:rsidRPr="002D4C12">
        <w:t>1. Утвердить Порядок проведения проверки и мониторинга реализации масштабных инвестиционных проектов на соответствие критериям, установленным в части 1 статьи 12(2) Закона Республики Коми "Об инвестиционной деятельности на территории Республики Коми", согласно приложению.</w:t>
      </w:r>
    </w:p>
    <w:p w:rsidR="004A29F0" w:rsidRPr="002D4C12" w:rsidRDefault="004A29F0">
      <w:pPr>
        <w:pStyle w:val="ConsPlusNormal"/>
        <w:spacing w:before="220"/>
        <w:ind w:firstLine="540"/>
        <w:jc w:val="both"/>
      </w:pPr>
      <w:r w:rsidRPr="002D4C12">
        <w:t>2.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в сфере формирования инвестиционной политики.</w:t>
      </w:r>
    </w:p>
    <w:p w:rsidR="004A29F0" w:rsidRPr="002D4C12" w:rsidRDefault="004A29F0">
      <w:pPr>
        <w:pStyle w:val="ConsPlusNormal"/>
        <w:jc w:val="both"/>
      </w:pPr>
      <w:r w:rsidRPr="002D4C12">
        <w:t>(в ред. Постановления Правительства РК от 22.03.2017 N 184)</w:t>
      </w:r>
    </w:p>
    <w:p w:rsidR="004A29F0" w:rsidRPr="002D4C12" w:rsidRDefault="004A29F0">
      <w:pPr>
        <w:pStyle w:val="ConsPlusNormal"/>
        <w:spacing w:before="220"/>
        <w:ind w:firstLine="540"/>
        <w:jc w:val="both"/>
      </w:pPr>
      <w:r w:rsidRPr="002D4C12">
        <w:t>3. Настоящее постановление вступает в силу со дня его принятия.</w:t>
      </w:r>
    </w:p>
    <w:p w:rsidR="004A29F0" w:rsidRPr="002D4C12" w:rsidRDefault="004A29F0">
      <w:pPr>
        <w:pStyle w:val="ConsPlusNormal"/>
      </w:pPr>
    </w:p>
    <w:p w:rsidR="004A29F0" w:rsidRPr="002D4C12" w:rsidRDefault="004A29F0">
      <w:pPr>
        <w:pStyle w:val="ConsPlusNormal"/>
        <w:jc w:val="right"/>
      </w:pPr>
      <w:r w:rsidRPr="002D4C12">
        <w:t>Председатель Правительства</w:t>
      </w:r>
    </w:p>
    <w:p w:rsidR="004A29F0" w:rsidRPr="002D4C12" w:rsidRDefault="004A29F0">
      <w:pPr>
        <w:pStyle w:val="ConsPlusNormal"/>
        <w:jc w:val="right"/>
      </w:pPr>
      <w:r w:rsidRPr="002D4C12">
        <w:t>Республики Коми</w:t>
      </w:r>
    </w:p>
    <w:p w:rsidR="004A29F0" w:rsidRPr="002D4C12" w:rsidRDefault="004A29F0">
      <w:pPr>
        <w:pStyle w:val="ConsPlusNormal"/>
        <w:jc w:val="right"/>
      </w:pPr>
      <w:r w:rsidRPr="002D4C12">
        <w:t>В.ТУКМАКОВ</w:t>
      </w:r>
    </w:p>
    <w:p w:rsidR="004A29F0" w:rsidRPr="002D4C12" w:rsidRDefault="004A29F0">
      <w:pPr>
        <w:pStyle w:val="ConsPlusNormal"/>
      </w:pPr>
    </w:p>
    <w:p w:rsidR="004A29F0" w:rsidRPr="002D4C12" w:rsidRDefault="004A29F0">
      <w:pPr>
        <w:pStyle w:val="ConsPlusNormal"/>
      </w:pPr>
    </w:p>
    <w:p w:rsidR="004A29F0" w:rsidRPr="002D4C12" w:rsidRDefault="004A29F0">
      <w:pPr>
        <w:pStyle w:val="ConsPlusNormal"/>
      </w:pPr>
    </w:p>
    <w:p w:rsidR="004A29F0" w:rsidRPr="002D4C12" w:rsidRDefault="004A29F0">
      <w:pPr>
        <w:pStyle w:val="ConsPlusNormal"/>
      </w:pPr>
    </w:p>
    <w:p w:rsidR="004A29F0" w:rsidRPr="002D4C12" w:rsidRDefault="004A29F0">
      <w:pPr>
        <w:pStyle w:val="ConsPlusNormal"/>
      </w:pPr>
    </w:p>
    <w:p w:rsidR="004A29F0" w:rsidRPr="002D4C12" w:rsidRDefault="004A29F0">
      <w:pPr>
        <w:pStyle w:val="ConsPlusNormal"/>
        <w:jc w:val="right"/>
        <w:outlineLvl w:val="0"/>
      </w:pPr>
      <w:r w:rsidRPr="002D4C12">
        <w:t>Утвержден</w:t>
      </w:r>
    </w:p>
    <w:p w:rsidR="004A29F0" w:rsidRPr="002D4C12" w:rsidRDefault="004A29F0">
      <w:pPr>
        <w:pStyle w:val="ConsPlusNormal"/>
        <w:jc w:val="right"/>
      </w:pPr>
      <w:r w:rsidRPr="002D4C12">
        <w:t>Постановлением</w:t>
      </w:r>
    </w:p>
    <w:p w:rsidR="004A29F0" w:rsidRPr="002D4C12" w:rsidRDefault="004A29F0">
      <w:pPr>
        <w:pStyle w:val="ConsPlusNormal"/>
        <w:jc w:val="right"/>
      </w:pPr>
      <w:r w:rsidRPr="002D4C12">
        <w:t>Правительства Республики Коми</w:t>
      </w:r>
    </w:p>
    <w:p w:rsidR="004A29F0" w:rsidRPr="002D4C12" w:rsidRDefault="004A29F0">
      <w:pPr>
        <w:pStyle w:val="ConsPlusNormal"/>
        <w:jc w:val="right"/>
      </w:pPr>
      <w:r w:rsidRPr="002D4C12">
        <w:t>от 4 марта 2016 г. N 109</w:t>
      </w:r>
    </w:p>
    <w:p w:rsidR="004A29F0" w:rsidRPr="002D4C12" w:rsidRDefault="004A29F0">
      <w:pPr>
        <w:pStyle w:val="ConsPlusNormal"/>
        <w:jc w:val="right"/>
      </w:pPr>
      <w:r w:rsidRPr="002D4C12">
        <w:t>(приложение)</w:t>
      </w:r>
    </w:p>
    <w:p w:rsidR="004A29F0" w:rsidRPr="002D4C12" w:rsidRDefault="004A29F0">
      <w:pPr>
        <w:pStyle w:val="ConsPlusNormal"/>
      </w:pPr>
    </w:p>
    <w:p w:rsidR="004A29F0" w:rsidRPr="002D4C12" w:rsidRDefault="004A29F0">
      <w:pPr>
        <w:pStyle w:val="ConsPlusTitle"/>
        <w:jc w:val="center"/>
      </w:pPr>
      <w:bookmarkStart w:id="1" w:name="P36"/>
      <w:bookmarkEnd w:id="1"/>
      <w:r w:rsidRPr="002D4C12">
        <w:t>ПОРЯДОК</w:t>
      </w:r>
    </w:p>
    <w:p w:rsidR="004A29F0" w:rsidRPr="002D4C12" w:rsidRDefault="004A29F0">
      <w:pPr>
        <w:pStyle w:val="ConsPlusTitle"/>
        <w:jc w:val="center"/>
      </w:pPr>
      <w:r w:rsidRPr="002D4C12">
        <w:t>ПРОВЕДЕНИЯ ПРОВЕРКИ И МОНИТОРИНГА РЕАЛИЗАЦИИ</w:t>
      </w:r>
    </w:p>
    <w:p w:rsidR="004A29F0" w:rsidRPr="002D4C12" w:rsidRDefault="004A29F0">
      <w:pPr>
        <w:pStyle w:val="ConsPlusTitle"/>
        <w:jc w:val="center"/>
      </w:pPr>
      <w:r w:rsidRPr="002D4C12">
        <w:t>МАСШТАБНЫХ ИНВЕСТИЦИОННЫХ ПРОЕКТОВ НА СООТВЕТСТВИЕ</w:t>
      </w:r>
    </w:p>
    <w:p w:rsidR="004A29F0" w:rsidRPr="002D4C12" w:rsidRDefault="004A29F0">
      <w:pPr>
        <w:pStyle w:val="ConsPlusTitle"/>
        <w:jc w:val="center"/>
      </w:pPr>
      <w:r w:rsidRPr="002D4C12">
        <w:t>КРИТЕРИЯМ, УСТАНОВЛЕННЫМ В ЧАСТИ 1 СТАТЬИ 12(2) ЗАКОНА</w:t>
      </w:r>
    </w:p>
    <w:p w:rsidR="004A29F0" w:rsidRPr="002D4C12" w:rsidRDefault="004A29F0">
      <w:pPr>
        <w:pStyle w:val="ConsPlusTitle"/>
        <w:jc w:val="center"/>
      </w:pPr>
      <w:r w:rsidRPr="002D4C12">
        <w:t>РЕСПУБЛИКИ КОМИ "ОБ ИНВЕСТИЦИОННОЙ ДЕЯТЕЛЬНОСТИ</w:t>
      </w:r>
    </w:p>
    <w:p w:rsidR="004A29F0" w:rsidRPr="002D4C12" w:rsidRDefault="004A29F0">
      <w:pPr>
        <w:pStyle w:val="ConsPlusTitle"/>
        <w:jc w:val="center"/>
      </w:pPr>
      <w:r w:rsidRPr="002D4C12">
        <w:t>НА ТЕРРИТОРИИ РЕСПУБЛИКИ КОМИ"</w:t>
      </w:r>
    </w:p>
    <w:p w:rsidR="004A29F0" w:rsidRPr="002D4C12" w:rsidRDefault="004A29F0">
      <w:pPr>
        <w:pStyle w:val="ConsPlusNormal"/>
        <w:jc w:val="center"/>
      </w:pPr>
    </w:p>
    <w:p w:rsidR="004A29F0" w:rsidRPr="002D4C12" w:rsidRDefault="004A29F0">
      <w:pPr>
        <w:pStyle w:val="ConsPlusNormal"/>
        <w:jc w:val="center"/>
      </w:pPr>
      <w:r w:rsidRPr="002D4C12">
        <w:lastRenderedPageBreak/>
        <w:t>Список изменяющих документов</w:t>
      </w:r>
    </w:p>
    <w:p w:rsidR="004A29F0" w:rsidRPr="002D4C12" w:rsidRDefault="004A29F0">
      <w:pPr>
        <w:pStyle w:val="ConsPlusNormal"/>
        <w:jc w:val="center"/>
      </w:pPr>
      <w:r w:rsidRPr="002D4C12">
        <w:t>(в ред. Постановлений Правительства РК от 31.08.2016 N 423,</w:t>
      </w:r>
    </w:p>
    <w:p w:rsidR="004A29F0" w:rsidRPr="002D4C12" w:rsidRDefault="004A29F0">
      <w:pPr>
        <w:pStyle w:val="ConsPlusNormal"/>
        <w:jc w:val="center"/>
      </w:pPr>
      <w:r w:rsidRPr="002D4C12">
        <w:t>от 22.03.2017 N 184)</w:t>
      </w:r>
    </w:p>
    <w:p w:rsidR="004A29F0" w:rsidRPr="002D4C12" w:rsidRDefault="004A29F0">
      <w:pPr>
        <w:pStyle w:val="ConsPlusNormal"/>
      </w:pPr>
    </w:p>
    <w:p w:rsidR="004A29F0" w:rsidRPr="002D4C12" w:rsidRDefault="004A29F0">
      <w:pPr>
        <w:pStyle w:val="ConsPlusNormal"/>
        <w:ind w:firstLine="540"/>
        <w:jc w:val="both"/>
      </w:pPr>
      <w:r w:rsidRPr="002D4C12">
        <w:t>Настоящий Порядок определяет процедуру проведения проверки и мониторинга реализации масштабных инвестиционных проектов на соответствие одному из критериев, установленных в части 1 статьи 12(2) Закона Республики Коми "Об инвестиционной деятельности на территории Республики Коми", (далее - Критерии) в целях предоставления юридическим лицам земельных участков в аренду без проведения торгов, находящихся в собственности Республики Коми или муниципальной собственности.</w:t>
      </w:r>
    </w:p>
    <w:p w:rsidR="004A29F0" w:rsidRPr="002D4C12" w:rsidRDefault="004A29F0">
      <w:pPr>
        <w:pStyle w:val="ConsPlusNormal"/>
      </w:pPr>
    </w:p>
    <w:p w:rsidR="004A29F0" w:rsidRPr="002D4C12" w:rsidRDefault="004A29F0">
      <w:pPr>
        <w:pStyle w:val="ConsPlusNormal"/>
        <w:jc w:val="center"/>
        <w:outlineLvl w:val="1"/>
      </w:pPr>
      <w:r w:rsidRPr="002D4C12">
        <w:t>I. Проверка масштабных инвестиционных проектов</w:t>
      </w:r>
    </w:p>
    <w:p w:rsidR="004A29F0" w:rsidRPr="002D4C12" w:rsidRDefault="004A29F0">
      <w:pPr>
        <w:pStyle w:val="ConsPlusNormal"/>
        <w:jc w:val="center"/>
      </w:pPr>
      <w:r w:rsidRPr="002D4C12">
        <w:t>на соответствие Критериям</w:t>
      </w:r>
    </w:p>
    <w:p w:rsidR="004A29F0" w:rsidRPr="002D4C12" w:rsidRDefault="004A29F0">
      <w:pPr>
        <w:pStyle w:val="ConsPlusNormal"/>
      </w:pPr>
    </w:p>
    <w:p w:rsidR="004A29F0" w:rsidRPr="002D4C12" w:rsidRDefault="004A29F0">
      <w:pPr>
        <w:pStyle w:val="ConsPlusNormal"/>
        <w:ind w:firstLine="540"/>
        <w:jc w:val="both"/>
      </w:pPr>
      <w:bookmarkStart w:id="2" w:name="P52"/>
      <w:bookmarkEnd w:id="2"/>
      <w:r w:rsidRPr="002D4C12">
        <w:t>1. В целях принятия решения о соответствии масштабного инвестиционного проекта Критериям юридическое лицо (далее - Заявитель) обращается в Министерство промышленности, природных ресурсов, энергетики и транспорта Республики Коми (далее - Уполномоченный орган).</w:t>
      </w:r>
    </w:p>
    <w:p w:rsidR="004A29F0" w:rsidRPr="002D4C12" w:rsidRDefault="004A29F0">
      <w:pPr>
        <w:pStyle w:val="ConsPlusNormal"/>
        <w:jc w:val="both"/>
      </w:pPr>
      <w:r w:rsidRPr="002D4C12">
        <w:t>(в ред. Постановления Правительства РК от 22.03.2017 N 184)</w:t>
      </w:r>
    </w:p>
    <w:p w:rsidR="004A29F0" w:rsidRPr="002D4C12" w:rsidRDefault="004A29F0">
      <w:pPr>
        <w:pStyle w:val="ConsPlusNormal"/>
        <w:spacing w:before="220"/>
        <w:ind w:firstLine="540"/>
        <w:jc w:val="both"/>
      </w:pPr>
      <w:bookmarkStart w:id="3" w:name="P54"/>
      <w:bookmarkEnd w:id="3"/>
      <w:r w:rsidRPr="002D4C12">
        <w:t>2. Для принятия решения о соответствии масштабного инвестиционного проекта Критериям необходимы следующие документы:</w:t>
      </w:r>
    </w:p>
    <w:p w:rsidR="004A29F0" w:rsidRPr="002D4C12" w:rsidRDefault="004A29F0">
      <w:pPr>
        <w:pStyle w:val="ConsPlusNormal"/>
        <w:spacing w:before="220"/>
        <w:ind w:firstLine="540"/>
        <w:jc w:val="both"/>
      </w:pPr>
      <w:bookmarkStart w:id="4" w:name="P55"/>
      <w:bookmarkEnd w:id="4"/>
      <w:r w:rsidRPr="002D4C12">
        <w:t>1) заявление для проведения проверки инвестиционного проекта на соответствие Критериям, составленное по форме, утвержденной Уполномоченным органом (далее - Заявление). Заявление предоставляется на бумажном носителе и в электронном виде.</w:t>
      </w:r>
    </w:p>
    <w:p w:rsidR="004A29F0" w:rsidRPr="002D4C12" w:rsidRDefault="004A29F0">
      <w:pPr>
        <w:pStyle w:val="ConsPlusNormal"/>
        <w:spacing w:before="220"/>
        <w:ind w:firstLine="540"/>
        <w:jc w:val="both"/>
      </w:pPr>
      <w:r w:rsidRPr="002D4C12">
        <w:t>Утвержденная форма Заявления размещается на официальном сайте Уполномоченного органа в информационно-телекоммуникационной сети "Интернет" в течение 5 рабочих дней со дня утверждения;</w:t>
      </w:r>
    </w:p>
    <w:p w:rsidR="004A29F0" w:rsidRPr="002D4C12" w:rsidRDefault="004A29F0">
      <w:pPr>
        <w:pStyle w:val="ConsPlusNormal"/>
        <w:spacing w:before="220"/>
        <w:ind w:firstLine="540"/>
        <w:jc w:val="both"/>
      </w:pPr>
      <w:r w:rsidRPr="002D4C12">
        <w:t>2) справка, заверенная руководителем Заявителя, об отсутствии у Заявителя на день подачи заявления следующих обстоятельств:</w:t>
      </w:r>
    </w:p>
    <w:p w:rsidR="004A29F0" w:rsidRPr="002D4C12" w:rsidRDefault="004A29F0">
      <w:pPr>
        <w:pStyle w:val="ConsPlusNormal"/>
        <w:spacing w:before="220"/>
        <w:ind w:firstLine="540"/>
        <w:jc w:val="both"/>
      </w:pPr>
      <w:r w:rsidRPr="002D4C12">
        <w:t>а) прохождения юридическим лицом процедуры реорганизации, ликвидации или нахождения в процедуре, применяемой в деле о банкротстве;</w:t>
      </w:r>
    </w:p>
    <w:p w:rsidR="004A29F0" w:rsidRPr="002D4C12" w:rsidRDefault="004A29F0">
      <w:pPr>
        <w:pStyle w:val="ConsPlusNormal"/>
        <w:spacing w:before="220"/>
        <w:ind w:firstLine="540"/>
        <w:jc w:val="both"/>
      </w:pPr>
      <w:r w:rsidRPr="002D4C12">
        <w:t>б) наличия задолженности по заработной плате;</w:t>
      </w:r>
    </w:p>
    <w:p w:rsidR="004A29F0" w:rsidRPr="002D4C12" w:rsidRDefault="004A29F0">
      <w:pPr>
        <w:pStyle w:val="ConsPlusNormal"/>
        <w:spacing w:before="220"/>
        <w:ind w:firstLine="540"/>
        <w:jc w:val="both"/>
      </w:pPr>
      <w:r w:rsidRPr="002D4C12">
        <w:t>в) наличия юридического лица в реестре недобросовестных поставщиков (подрядчиков, исполнителей), предусмотренном Федеральным законом "О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предусмотренном Федеральным законом "О закупках товаров, работ, услуг отдельными видами юридических лиц", а также в реестре недобросовестных застройщиков, ведение которого осуществляется в установленном порядке в соответствии с федеральным законодательством в части исполнения им обязательств, предусмотренных договорами или контрактами;</w:t>
      </w:r>
    </w:p>
    <w:p w:rsidR="004A29F0" w:rsidRPr="002D4C12" w:rsidRDefault="004A29F0">
      <w:pPr>
        <w:pStyle w:val="ConsPlusNormal"/>
        <w:spacing w:before="220"/>
        <w:ind w:firstLine="540"/>
        <w:jc w:val="both"/>
      </w:pPr>
      <w:r w:rsidRPr="002D4C12">
        <w:t>3) бизнес-план, утвержденный Заявителем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4A29F0" w:rsidRPr="002D4C12" w:rsidRDefault="004A29F0">
      <w:pPr>
        <w:pStyle w:val="ConsPlusNormal"/>
        <w:spacing w:before="220"/>
        <w:ind w:firstLine="540"/>
        <w:jc w:val="both"/>
      </w:pPr>
      <w:r w:rsidRPr="002D4C12">
        <w:t>титульный лист;</w:t>
      </w:r>
    </w:p>
    <w:p w:rsidR="004A29F0" w:rsidRPr="002D4C12" w:rsidRDefault="004A29F0">
      <w:pPr>
        <w:pStyle w:val="ConsPlusNormal"/>
        <w:spacing w:before="220"/>
        <w:ind w:firstLine="540"/>
        <w:jc w:val="both"/>
      </w:pPr>
      <w:r w:rsidRPr="002D4C12">
        <w:t>вводная часть или резюме проекта;</w:t>
      </w:r>
    </w:p>
    <w:p w:rsidR="004A29F0" w:rsidRPr="002D4C12" w:rsidRDefault="004A29F0">
      <w:pPr>
        <w:pStyle w:val="ConsPlusNormal"/>
        <w:spacing w:before="220"/>
        <w:ind w:firstLine="540"/>
        <w:jc w:val="both"/>
      </w:pPr>
      <w:r w:rsidRPr="002D4C12">
        <w:lastRenderedPageBreak/>
        <w:t>анализ положения дел в отрасли;</w:t>
      </w:r>
    </w:p>
    <w:p w:rsidR="004A29F0" w:rsidRPr="002D4C12" w:rsidRDefault="004A29F0">
      <w:pPr>
        <w:pStyle w:val="ConsPlusNormal"/>
        <w:spacing w:before="220"/>
        <w:ind w:firstLine="540"/>
        <w:jc w:val="both"/>
      </w:pPr>
      <w:r w:rsidRPr="002D4C12">
        <w:t>инвестиционный план;</w:t>
      </w:r>
    </w:p>
    <w:p w:rsidR="004A29F0" w:rsidRPr="002D4C12" w:rsidRDefault="004A29F0">
      <w:pPr>
        <w:pStyle w:val="ConsPlusNormal"/>
        <w:spacing w:before="220"/>
        <w:ind w:firstLine="540"/>
        <w:jc w:val="both"/>
      </w:pPr>
      <w:r w:rsidRPr="002D4C12">
        <w:t>производственный план;</w:t>
      </w:r>
    </w:p>
    <w:p w:rsidR="004A29F0" w:rsidRPr="002D4C12" w:rsidRDefault="004A29F0">
      <w:pPr>
        <w:pStyle w:val="ConsPlusNormal"/>
        <w:spacing w:before="220"/>
        <w:ind w:firstLine="540"/>
        <w:jc w:val="both"/>
      </w:pPr>
      <w:r w:rsidRPr="002D4C12">
        <w:t>план маркетинга;</w:t>
      </w:r>
    </w:p>
    <w:p w:rsidR="004A29F0" w:rsidRPr="002D4C12" w:rsidRDefault="004A29F0">
      <w:pPr>
        <w:pStyle w:val="ConsPlusNormal"/>
        <w:spacing w:before="220"/>
        <w:ind w:firstLine="540"/>
        <w:jc w:val="both"/>
      </w:pPr>
      <w:r w:rsidRPr="002D4C12">
        <w:t>организационный план, содержащий сведения о количестве создаваемых рабочих мест, в том числе штатное расписание, планируемое в рамках инвестиционного проекта;</w:t>
      </w:r>
    </w:p>
    <w:p w:rsidR="004A29F0" w:rsidRPr="002D4C12" w:rsidRDefault="004A29F0">
      <w:pPr>
        <w:pStyle w:val="ConsPlusNormal"/>
        <w:spacing w:before="220"/>
        <w:ind w:firstLine="540"/>
        <w:jc w:val="both"/>
      </w:pPr>
      <w:r w:rsidRPr="002D4C12">
        <w:t>финансовый план;</w:t>
      </w:r>
    </w:p>
    <w:p w:rsidR="004A29F0" w:rsidRPr="002D4C12" w:rsidRDefault="004A29F0">
      <w:pPr>
        <w:pStyle w:val="ConsPlusNormal"/>
        <w:spacing w:before="220"/>
        <w:ind w:firstLine="540"/>
        <w:jc w:val="both"/>
      </w:pPr>
      <w:r w:rsidRPr="002D4C12">
        <w:t>оценка рисков;</w:t>
      </w:r>
    </w:p>
    <w:p w:rsidR="004A29F0" w:rsidRPr="002D4C12" w:rsidRDefault="004A29F0">
      <w:pPr>
        <w:pStyle w:val="ConsPlusNormal"/>
        <w:spacing w:before="220"/>
        <w:ind w:firstLine="540"/>
        <w:jc w:val="both"/>
      </w:pPr>
      <w:r w:rsidRPr="002D4C12">
        <w:t>охрана окружающей среды;</w:t>
      </w:r>
    </w:p>
    <w:p w:rsidR="004A29F0" w:rsidRPr="002D4C12" w:rsidRDefault="004A29F0">
      <w:pPr>
        <w:pStyle w:val="ConsPlusNormal"/>
        <w:spacing w:before="220"/>
        <w:ind w:firstLine="540"/>
        <w:jc w:val="both"/>
      </w:pPr>
      <w:r w:rsidRPr="002D4C12">
        <w:t>заключение.</w:t>
      </w:r>
    </w:p>
    <w:p w:rsidR="004A29F0" w:rsidRPr="002D4C12" w:rsidRDefault="004A29F0">
      <w:pPr>
        <w:pStyle w:val="ConsPlusNormal"/>
        <w:spacing w:before="220"/>
        <w:ind w:firstLine="540"/>
        <w:jc w:val="both"/>
      </w:pPr>
      <w:r w:rsidRPr="002D4C12">
        <w:t>Бизнес-план должен быть разработан на период, который превышает срок окупаемости проекта на три года.</w:t>
      </w:r>
    </w:p>
    <w:p w:rsidR="004A29F0" w:rsidRPr="002D4C12" w:rsidRDefault="004A29F0">
      <w:pPr>
        <w:pStyle w:val="ConsPlusNormal"/>
        <w:spacing w:before="220"/>
        <w:ind w:firstLine="540"/>
        <w:jc w:val="both"/>
      </w:pPr>
      <w:r w:rsidRPr="002D4C12">
        <w:t>Бизнес-план предоставляется на бумажном носителе и в электронном виде;</w:t>
      </w:r>
    </w:p>
    <w:p w:rsidR="004A29F0" w:rsidRPr="002D4C12" w:rsidRDefault="004A29F0">
      <w:pPr>
        <w:pStyle w:val="ConsPlusNormal"/>
        <w:jc w:val="both"/>
      </w:pPr>
      <w:r w:rsidRPr="002D4C12">
        <w:t>(</w:t>
      </w:r>
      <w:proofErr w:type="spellStart"/>
      <w:r w:rsidRPr="002D4C12">
        <w:t>пп</w:t>
      </w:r>
      <w:proofErr w:type="spellEnd"/>
      <w:r w:rsidRPr="002D4C12">
        <w:t>. 3 в ред. Постановления Правительства РК от 31.08.2016 N 423)</w:t>
      </w:r>
    </w:p>
    <w:p w:rsidR="004A29F0" w:rsidRPr="002D4C12" w:rsidRDefault="004A29F0">
      <w:pPr>
        <w:pStyle w:val="ConsPlusNormal"/>
        <w:spacing w:before="220"/>
        <w:ind w:firstLine="540"/>
        <w:jc w:val="both"/>
      </w:pPr>
      <w:bookmarkStart w:id="5" w:name="P76"/>
      <w:bookmarkEnd w:id="5"/>
      <w:r w:rsidRPr="002D4C12">
        <w:t>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Заявителя;</w:t>
      </w:r>
    </w:p>
    <w:p w:rsidR="004A29F0" w:rsidRPr="002D4C12" w:rsidRDefault="004A29F0">
      <w:pPr>
        <w:pStyle w:val="ConsPlusNormal"/>
        <w:spacing w:before="220"/>
        <w:ind w:firstLine="540"/>
        <w:jc w:val="both"/>
      </w:pPr>
      <w:bookmarkStart w:id="6" w:name="P77"/>
      <w:bookmarkEnd w:id="6"/>
      <w:r w:rsidRPr="002D4C12">
        <w:t>5) выписка из Единого государственного реестра юридических лиц, сформированная не ранее чем за тридцать календарных дней до дня подачи Заявления;</w:t>
      </w:r>
    </w:p>
    <w:p w:rsidR="004A29F0" w:rsidRPr="002D4C12" w:rsidRDefault="004A29F0">
      <w:pPr>
        <w:pStyle w:val="ConsPlusNormal"/>
        <w:spacing w:before="220"/>
        <w:ind w:firstLine="540"/>
        <w:jc w:val="both"/>
      </w:pPr>
      <w:r w:rsidRPr="002D4C12">
        <w:t>6) справка налогового органа, по месту регистрации Заявителя, подтверждающая исполнение Заявителем обязанности по уплате налогов, сборов, страховых взносов, пеней, штрафов, процентов, сформированная на дату не ранее чем за 30 дней до дня подачи Заявления;</w:t>
      </w:r>
    </w:p>
    <w:p w:rsidR="004A29F0" w:rsidRPr="002D4C12" w:rsidRDefault="004A29F0">
      <w:pPr>
        <w:pStyle w:val="ConsPlusNormal"/>
        <w:jc w:val="both"/>
      </w:pPr>
      <w:r w:rsidRPr="002D4C12">
        <w:t>(</w:t>
      </w:r>
      <w:proofErr w:type="spellStart"/>
      <w:r w:rsidRPr="002D4C12">
        <w:t>пп</w:t>
      </w:r>
      <w:proofErr w:type="spellEnd"/>
      <w:r w:rsidRPr="002D4C12">
        <w:t>. 6 в ред. Постановления Правительства РК от 22.03.2017 N 184)</w:t>
      </w:r>
    </w:p>
    <w:p w:rsidR="004A29F0" w:rsidRPr="002D4C12" w:rsidRDefault="004A29F0">
      <w:pPr>
        <w:pStyle w:val="ConsPlusNormal"/>
        <w:spacing w:before="220"/>
        <w:ind w:firstLine="540"/>
        <w:jc w:val="both"/>
      </w:pPr>
      <w:bookmarkStart w:id="7" w:name="P80"/>
      <w:bookmarkEnd w:id="7"/>
      <w:r w:rsidRPr="002D4C12">
        <w:t>7)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Заявителем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Заявления;</w:t>
      </w:r>
    </w:p>
    <w:p w:rsidR="004A29F0" w:rsidRPr="002D4C12" w:rsidRDefault="004A29F0">
      <w:pPr>
        <w:pStyle w:val="ConsPlusNormal"/>
        <w:jc w:val="both"/>
      </w:pPr>
      <w:r w:rsidRPr="002D4C12">
        <w:t>(в ред. Постановления Правительства РК от 22.03.2017 N 184)</w:t>
      </w:r>
    </w:p>
    <w:p w:rsidR="004A29F0" w:rsidRPr="002D4C12" w:rsidRDefault="004A29F0">
      <w:pPr>
        <w:pStyle w:val="ConsPlusNormal"/>
        <w:spacing w:before="220"/>
        <w:ind w:firstLine="540"/>
        <w:jc w:val="both"/>
      </w:pPr>
      <w:r w:rsidRPr="002D4C12">
        <w:t>8) исключен. - Постановление Правительства РК от 22.03.2017 N 184;</w:t>
      </w:r>
    </w:p>
    <w:p w:rsidR="004A29F0" w:rsidRPr="002D4C12" w:rsidRDefault="004A29F0">
      <w:pPr>
        <w:pStyle w:val="ConsPlusNormal"/>
        <w:spacing w:before="220"/>
        <w:ind w:firstLine="540"/>
        <w:jc w:val="both"/>
      </w:pPr>
      <w:bookmarkStart w:id="8" w:name="P83"/>
      <w:bookmarkEnd w:id="8"/>
      <w:r w:rsidRPr="002D4C12">
        <w:t>9)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заверенных руководителем Заявителя копий указанных документов);</w:t>
      </w:r>
    </w:p>
    <w:p w:rsidR="004A29F0" w:rsidRPr="002D4C12" w:rsidRDefault="004A29F0">
      <w:pPr>
        <w:pStyle w:val="ConsPlusNormal"/>
        <w:jc w:val="both"/>
      </w:pPr>
      <w:r w:rsidRPr="002D4C12">
        <w:t>(в ред. Постановления Правительства РК от 31.08.2016 N 423)</w:t>
      </w:r>
    </w:p>
    <w:p w:rsidR="004A29F0" w:rsidRPr="002D4C12" w:rsidRDefault="004A29F0">
      <w:pPr>
        <w:pStyle w:val="ConsPlusNormal"/>
        <w:spacing w:before="220"/>
        <w:ind w:firstLine="540"/>
        <w:jc w:val="both"/>
      </w:pPr>
      <w:bookmarkStart w:id="9" w:name="P85"/>
      <w:bookmarkEnd w:id="9"/>
      <w:r w:rsidRPr="002D4C12">
        <w:t xml:space="preserve">10) обязательство Заявителя, подтверждающее его намерения по передаче уполномоченным органам исполнительной власти Республики Коми или органам местного самоуправления индивидуальных жилых домов и (или) многоквартирных домов, строительство </w:t>
      </w:r>
      <w:r w:rsidRPr="002D4C12">
        <w:lastRenderedPageBreak/>
        <w:t>которых будет осуществлено в рамках инвестиционного проекта, для последующего предоставления жилых помещений гражданам, лишившимся жилого помещения в результате чрезвычайных ситуаций, с указанием соответствующих органов, количества и площади планируемых к передаче жилых помещений, ожидаемых сроков строительства и передачи жилых домов и (или) многоквартирных домов (далее - Обязательство Заявителя). Обязательство Заявителя представляется в случае, если Заявитель претендует на подтверждение соответствия инвестиционного проекта критерию, установленному подпунктом 3 пункта 1 статьи 12(2) Закона Республики Коми "Об инвестиционной деятельности на территории Республики Коми".</w:t>
      </w:r>
    </w:p>
    <w:p w:rsidR="004A29F0" w:rsidRPr="002D4C12" w:rsidRDefault="004A29F0">
      <w:pPr>
        <w:pStyle w:val="ConsPlusNormal"/>
        <w:jc w:val="both"/>
      </w:pPr>
      <w:r w:rsidRPr="002D4C12">
        <w:t>(</w:t>
      </w:r>
      <w:proofErr w:type="spellStart"/>
      <w:r w:rsidRPr="002D4C12">
        <w:t>пп</w:t>
      </w:r>
      <w:proofErr w:type="spellEnd"/>
      <w:r w:rsidRPr="002D4C12">
        <w:t>. 10 введен Постановлением Правительства РК от 31.08.2016 N 423)</w:t>
      </w:r>
    </w:p>
    <w:p w:rsidR="004A29F0" w:rsidRPr="002D4C12" w:rsidRDefault="004A29F0">
      <w:pPr>
        <w:pStyle w:val="ConsPlusNormal"/>
        <w:spacing w:before="220"/>
        <w:ind w:firstLine="540"/>
        <w:jc w:val="both"/>
      </w:pPr>
      <w:r w:rsidRPr="002D4C12">
        <w:t>Датой поступления документов, указанных в настоящем пункте, от Заявителя считается дата регистрации документов Уполномоченным органом. Указанные документы регистрируются в день их поступления в Уполномоченный орган.</w:t>
      </w:r>
    </w:p>
    <w:p w:rsidR="004A29F0" w:rsidRPr="002D4C12" w:rsidRDefault="004A29F0">
      <w:pPr>
        <w:pStyle w:val="ConsPlusNormal"/>
        <w:spacing w:before="220"/>
        <w:ind w:firstLine="540"/>
        <w:jc w:val="both"/>
      </w:pPr>
      <w:r w:rsidRPr="002D4C12">
        <w:t>Документы, указанные в подпунктах 1 - 4, 9 и 10 настоящего пункта, представляются Заявителем самостоятельно.</w:t>
      </w:r>
    </w:p>
    <w:p w:rsidR="004A29F0" w:rsidRPr="002D4C12" w:rsidRDefault="004A29F0">
      <w:pPr>
        <w:pStyle w:val="ConsPlusNormal"/>
        <w:jc w:val="both"/>
      </w:pPr>
      <w:r w:rsidRPr="002D4C12">
        <w:t>(в ред. Постановления Правительства РК от 31.08.2016 N 423)</w:t>
      </w:r>
    </w:p>
    <w:p w:rsidR="004A29F0" w:rsidRPr="002D4C12" w:rsidRDefault="004A29F0">
      <w:pPr>
        <w:pStyle w:val="ConsPlusNormal"/>
        <w:spacing w:before="220"/>
        <w:ind w:firstLine="540"/>
        <w:jc w:val="both"/>
      </w:pPr>
      <w:r w:rsidRPr="002D4C12">
        <w:t>Документы, указанные в подпунктах 5 - 7 настоящего пункта, запрашиваются Уполномоченным органом в порядке межведомственного информационного взаимодействия в течение 2 рабочих дней со дня поступления Заявления у государственных органов и организаций, в распоряжении которых они находятся, в случае если указанные документы не были представлены Заявителем самостоятельно.</w:t>
      </w:r>
    </w:p>
    <w:p w:rsidR="004A29F0" w:rsidRPr="002D4C12" w:rsidRDefault="004A29F0">
      <w:pPr>
        <w:pStyle w:val="ConsPlusNormal"/>
        <w:jc w:val="both"/>
      </w:pPr>
      <w:r w:rsidRPr="002D4C12">
        <w:t>(в ред. Постановления Правительства РК от 22.03.2017 N 184)</w:t>
      </w:r>
    </w:p>
    <w:p w:rsidR="004A29F0" w:rsidRPr="002D4C12" w:rsidRDefault="004A29F0">
      <w:pPr>
        <w:pStyle w:val="ConsPlusNormal"/>
        <w:spacing w:before="220"/>
        <w:ind w:firstLine="540"/>
        <w:jc w:val="both"/>
      </w:pPr>
      <w:r w:rsidRPr="002D4C12">
        <w:t>Уполномоченный орган в течение 2 рабочих дней со дня поступления документов от Заявителя оформляет расписку с указанием перечня принятых документов и даты их поступления в Уполномоченный орган и передает ее уполномоченному представителю Заявителя лично или направляет расписку по почте в адрес Заявителя.</w:t>
      </w:r>
    </w:p>
    <w:p w:rsidR="004A29F0" w:rsidRPr="002D4C12" w:rsidRDefault="004A29F0">
      <w:pPr>
        <w:pStyle w:val="ConsPlusNormal"/>
        <w:spacing w:before="220"/>
        <w:ind w:firstLine="540"/>
        <w:jc w:val="both"/>
      </w:pPr>
      <w:bookmarkStart w:id="10" w:name="P93"/>
      <w:bookmarkEnd w:id="10"/>
      <w:r w:rsidRPr="002D4C12">
        <w:t>3. Уполномоченный орган в течение 7 рабочих дней со дня поступления Заявления проводит оценку документов, указанных в пункте 1 настоящего раздела на соответствие требованиям, указанным в пункте 2 настоящего раздела.</w:t>
      </w:r>
    </w:p>
    <w:p w:rsidR="004A29F0" w:rsidRPr="002D4C12" w:rsidRDefault="004A29F0">
      <w:pPr>
        <w:pStyle w:val="ConsPlusNormal"/>
        <w:spacing w:before="220"/>
        <w:ind w:firstLine="540"/>
        <w:jc w:val="both"/>
      </w:pPr>
      <w:r w:rsidRPr="002D4C12">
        <w:t>4. В случае если представленные Заявителем документы не соответствуют требованиям, указанным в пункте 2 настоящего раздела, Уполномоченный орган в течение 7 рабочих дней со дня поступления Заявления принимает решение об отказе в дальнейшем рассмотрении документов и возвращает документы Заявителю с указанием причин отказа.</w:t>
      </w:r>
    </w:p>
    <w:p w:rsidR="004A29F0" w:rsidRPr="002D4C12" w:rsidRDefault="004A29F0">
      <w:pPr>
        <w:pStyle w:val="ConsPlusNormal"/>
        <w:spacing w:before="220"/>
        <w:ind w:firstLine="540"/>
        <w:jc w:val="both"/>
      </w:pPr>
      <w:r w:rsidRPr="002D4C12">
        <w:t>Заявитель, в отношении которого принято решение об отказе в дальнейшем рассмотрении документов, при устранении недостатков вправе обратиться в Уполномоченный орган повторно в порядке, установленном в пункте 2 настоящего раздела.</w:t>
      </w:r>
    </w:p>
    <w:p w:rsidR="004A29F0" w:rsidRPr="002D4C12" w:rsidRDefault="004A29F0">
      <w:pPr>
        <w:pStyle w:val="ConsPlusNormal"/>
        <w:spacing w:before="220"/>
        <w:ind w:firstLine="540"/>
        <w:jc w:val="both"/>
      </w:pPr>
      <w:r w:rsidRPr="002D4C12">
        <w:t>4-1. В случае если представленные Заявителем документы соответствуют требованиям, указанным в пункте 2 настоящего раздела, Уполномоченный орган в течение 7 рабочих дней со дня окончания оценки документов в соответствии с пунктом 3 настоящего раздела проводит оценку эффективности инвестиционного проекта в соответствии с Порядком оценки эффективности инвестиционных проектов, по которым осуществляется и (или) планируется осуществлять государственное регулирование инвестиционной деятельности в формах и методах, не предусматривающих использование средств республиканского бюджета Республики Коми, направляемых на капитальные вложения, утвержденным постановлением Правительства Республики Коми от 31 декабря 2010 г. N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N 5), (далее - Порядок оценки эффективности).</w:t>
      </w:r>
    </w:p>
    <w:p w:rsidR="004A29F0" w:rsidRPr="002D4C12" w:rsidRDefault="004A29F0">
      <w:pPr>
        <w:pStyle w:val="ConsPlusNormal"/>
        <w:spacing w:before="220"/>
        <w:ind w:firstLine="540"/>
        <w:jc w:val="both"/>
      </w:pPr>
      <w:r w:rsidRPr="002D4C12">
        <w:lastRenderedPageBreak/>
        <w:t>На основании экспертного заключения об эффективности инвестиционного проекта, подготовленного Уполномоченным органом в соответствии с Порядком оценки эффективности, в случае если числовое значение итогового коэффициента эффективности инвестиционного проекта меньше предельного (максимального) значения, установленного в соответствии с Порядком оценки эффективности, Уполномоченный орган в течение 2 рабочих дней считая от даты вынесения заключения направляет письменное уведомление Заявителю об отказе в дальнейшем рассмотрении документов с указанием причин отказа.</w:t>
      </w:r>
    </w:p>
    <w:p w:rsidR="004A29F0" w:rsidRPr="002D4C12" w:rsidRDefault="004A29F0">
      <w:pPr>
        <w:pStyle w:val="ConsPlusNormal"/>
        <w:jc w:val="both"/>
      </w:pPr>
      <w:r w:rsidRPr="002D4C12">
        <w:t>(п. 4-1 введен Постановлением Правительства РК от 31.08.2016 N 423)</w:t>
      </w:r>
    </w:p>
    <w:p w:rsidR="004A29F0" w:rsidRPr="002D4C12" w:rsidRDefault="004A29F0">
      <w:pPr>
        <w:pStyle w:val="ConsPlusNormal"/>
        <w:spacing w:before="220"/>
        <w:ind w:firstLine="540"/>
        <w:jc w:val="both"/>
      </w:pPr>
      <w:r w:rsidRPr="002D4C12">
        <w:t>4-2. В случае если представленные Заявителем документы соответствуют требованиям, указанным в пункте 2 настоящего раздела, и Уполномоченным органом подготовлено заключение об эффективности инвестиционного проекта, в соответствии с которым числовое значение итогового коэффициента эффективности инвестиционного проекта соответствует предельному (максимальному) значению, установленному в соответствии с Порядком оценки эффективности, или превышает его, Уполномоченный орган в течение 2 рабочих дней со дня подписания заключения об эффективности инвестиционного проекта направляет запрос в Министерство Республики Коми имущественных и земельных отношений и (или) орган местного самоуправления Республики Коми, на территории которого планируется размещать объекты инвестиционного проекта (далее - орган местного самоуправления), о предоставлении заключения о возможности (невозможности) использования запрашиваемого земельного участка для реализации заявленного инвестиционного проекта. К запросу Уполномоченного органа прилагаются копии:</w:t>
      </w:r>
    </w:p>
    <w:p w:rsidR="004A29F0" w:rsidRPr="002D4C12" w:rsidRDefault="004A29F0">
      <w:pPr>
        <w:pStyle w:val="ConsPlusNormal"/>
        <w:spacing w:before="220"/>
        <w:ind w:firstLine="540"/>
        <w:jc w:val="both"/>
      </w:pPr>
      <w:r w:rsidRPr="002D4C12">
        <w:t>Заявления;</w:t>
      </w:r>
    </w:p>
    <w:p w:rsidR="004A29F0" w:rsidRPr="002D4C12" w:rsidRDefault="004A29F0">
      <w:pPr>
        <w:pStyle w:val="ConsPlusNormal"/>
        <w:spacing w:before="220"/>
        <w:ind w:firstLine="540"/>
        <w:jc w:val="both"/>
      </w:pPr>
      <w:r w:rsidRPr="002D4C12">
        <w:t>бизнес-плана инвестиционного проекта;</w:t>
      </w:r>
    </w:p>
    <w:p w:rsidR="004A29F0" w:rsidRPr="002D4C12" w:rsidRDefault="004A29F0">
      <w:pPr>
        <w:pStyle w:val="ConsPlusNormal"/>
        <w:spacing w:before="220"/>
        <w:ind w:firstLine="540"/>
        <w:jc w:val="both"/>
      </w:pPr>
      <w:r w:rsidRPr="002D4C12">
        <w:t>Обязательства Заявителя (в случае, если Заявитель претендует на подтверждение соответствия инвестиционного проекта критерию, установленному подпунктом 3 пункта 1 статьи 12(2) Закона Республики Коми "Об инвестиционной деятельности на территории Республики Коми").</w:t>
      </w:r>
    </w:p>
    <w:p w:rsidR="004A29F0" w:rsidRPr="002D4C12" w:rsidRDefault="004A29F0">
      <w:pPr>
        <w:pStyle w:val="ConsPlusNormal"/>
        <w:spacing w:before="220"/>
        <w:ind w:firstLine="540"/>
        <w:jc w:val="both"/>
      </w:pPr>
      <w:r w:rsidRPr="002D4C12">
        <w:t>Указанные в настоящем пункте органы готовят заключение о возможности (невозможности) использования запрашиваемого земельного участка для реализации заявленного инвестиционного проекта с учетом вида разрешенного использования этого земельного участка, категории земель и утвержденных муниципальным образованием правил землепользования и застройки в сроки, указанные в запросе.</w:t>
      </w:r>
    </w:p>
    <w:p w:rsidR="004A29F0" w:rsidRPr="002D4C12" w:rsidRDefault="004A29F0">
      <w:pPr>
        <w:pStyle w:val="ConsPlusNormal"/>
        <w:spacing w:before="220"/>
        <w:ind w:firstLine="540"/>
        <w:jc w:val="both"/>
      </w:pPr>
      <w:r w:rsidRPr="002D4C12">
        <w:t>В случае если Министерством Республики Коми имущественных и земельных отношений и (или) органом местного самоуправления представлено заключение о невозможности использования запрашиваемого участка для реализации инвестиционного проекта, Уполномоченный орган в течение 2 рабочих дней со дня поступления указанного заключения направляет письменное уведомление Заявителю об отказе в дальнейшем рассмотрении документов с указанием причин отказа.</w:t>
      </w:r>
    </w:p>
    <w:p w:rsidR="004A29F0" w:rsidRPr="002D4C12" w:rsidRDefault="004A29F0">
      <w:pPr>
        <w:pStyle w:val="ConsPlusNormal"/>
        <w:jc w:val="both"/>
      </w:pPr>
      <w:r w:rsidRPr="002D4C12">
        <w:t>(п. 4-2 введен Постановлением Правительства РК от 31.08.2016 N 423)</w:t>
      </w:r>
    </w:p>
    <w:p w:rsidR="004A29F0" w:rsidRPr="002D4C12" w:rsidRDefault="004A29F0">
      <w:pPr>
        <w:pStyle w:val="ConsPlusNormal"/>
        <w:spacing w:before="220"/>
        <w:ind w:firstLine="540"/>
        <w:jc w:val="both"/>
      </w:pPr>
      <w:r w:rsidRPr="002D4C12">
        <w:t>5. В случае если Министерством Республики Коми имущественных и земельных отношений и (или) органом местного самоуправления представлено заключение о возможности использования запрашиваемого участка для реализации инвестиционного проекта, Уполномоченный орган в течение 10 рабочих дней со дня поступления указанного в настоящем пункте заключения готовит Сводное заключение о соответствии (несоответствии) инвестиционного проекта Критериям (далее - Сводное заключение), составленное по форме, утвержденной Уполномоченным органом.</w:t>
      </w:r>
    </w:p>
    <w:p w:rsidR="004A29F0" w:rsidRPr="002D4C12" w:rsidRDefault="004A29F0">
      <w:pPr>
        <w:pStyle w:val="ConsPlusNormal"/>
        <w:spacing w:before="220"/>
        <w:ind w:firstLine="540"/>
        <w:jc w:val="both"/>
      </w:pPr>
      <w:r w:rsidRPr="002D4C12">
        <w:t xml:space="preserve">Утвержденная форма Сводного заключения размещается на официальном сайте </w:t>
      </w:r>
      <w:r w:rsidRPr="002D4C12">
        <w:lastRenderedPageBreak/>
        <w:t>Уполномоченного органа в информационно-телекоммуникационной сети "Интернет" в течение 5 рабочих дней со дня ее утверждения.</w:t>
      </w:r>
    </w:p>
    <w:p w:rsidR="004A29F0" w:rsidRPr="002D4C12" w:rsidRDefault="004A29F0">
      <w:pPr>
        <w:pStyle w:val="ConsPlusNormal"/>
        <w:jc w:val="both"/>
      </w:pPr>
      <w:r w:rsidRPr="002D4C12">
        <w:t>(п. 5 в ред. Постановления Правительства РК от 31.08.2016 N 423)</w:t>
      </w:r>
    </w:p>
    <w:p w:rsidR="004A29F0" w:rsidRPr="002D4C12" w:rsidRDefault="004A29F0">
      <w:pPr>
        <w:pStyle w:val="ConsPlusNormal"/>
        <w:spacing w:before="220"/>
        <w:ind w:firstLine="540"/>
        <w:jc w:val="both"/>
      </w:pPr>
      <w:bookmarkStart w:id="11" w:name="P109"/>
      <w:bookmarkEnd w:id="11"/>
      <w:r w:rsidRPr="002D4C12">
        <w:t>5-1. Для подготовки Сводного заключения Уполномоченный орган проводит анализ сведений об инвестиционном проекте, содержащихся в представленных Заявителем документах, на предмет соответствия инвестиционного проекта критериям, установленным подпунктами 1 - 4 пункта 1 статьи 12(2) Закона Республики Коми "Об инвестиционной деятельности на территории Республики Коми".</w:t>
      </w:r>
    </w:p>
    <w:p w:rsidR="004A29F0" w:rsidRPr="002D4C12" w:rsidRDefault="004A29F0">
      <w:pPr>
        <w:pStyle w:val="ConsPlusNormal"/>
        <w:spacing w:before="220"/>
        <w:ind w:firstLine="540"/>
        <w:jc w:val="both"/>
      </w:pPr>
      <w:r w:rsidRPr="002D4C12">
        <w:t>Проверка соответствия инвестиционного проекта критерию, установленному подпунктом 1 пункта 1 статьи 12(2) Закона Республики Коми "Об инвестиционной деятельности на территории Республики Коми", осуществляется на основании анализа информации о количестве рабочих мест, содержащейся в Заявлении и бизнес-плане. В случае если в Заявлении и бизнес-плане предусматривается создание более 250 новых рабочих мест, выносится заключение о соответствии инвестиционного проекта критерию, установленному подпунктом 1 пункта 1 статьи 12(2) Закона Республики Коми "Об инвестиционной деятельности на территории Республики Коми".</w:t>
      </w:r>
    </w:p>
    <w:p w:rsidR="004A29F0" w:rsidRPr="002D4C12" w:rsidRDefault="004A29F0">
      <w:pPr>
        <w:pStyle w:val="ConsPlusNormal"/>
        <w:spacing w:before="220"/>
        <w:ind w:firstLine="540"/>
        <w:jc w:val="both"/>
      </w:pPr>
      <w:r w:rsidRPr="002D4C12">
        <w:t>Проверка соответствия инвестиционного проекта критерию, установленному подпунктом 2 пункта 1 статьи 12(2) Закона Республики Коми "Об инвестиционной деятельности на территории Республики Коми", осуществляется на основании сопоставления информации о налоговых поступлениях в местный бюджет за год, предшествующий году подачи Заявления, содержащейся в отчете об исполнении местного бюджета муниципального образования, на территории которого планируется реализация инвестиционного проекта, и информации о бюджетной эффективности проекта, содержащейся в Заявлении и бизнес-плане. В случае если реализация инвестиционного проекта позволит на 1 процент и более увеличить ежегодные налоговые поступления, взимаемые на территории муниципального образования в Республике Коми, но не менее чем на 5 миллионов рублей, выносится заключение о соответствии инвестиционного проекта критерию, установленному подпунктом 2 пункта 1 статьи 12(2) Закона Республики Коми "Об инвестиционной деятельности на территории Республики Коми".</w:t>
      </w:r>
    </w:p>
    <w:p w:rsidR="004A29F0" w:rsidRPr="002D4C12" w:rsidRDefault="004A29F0">
      <w:pPr>
        <w:pStyle w:val="ConsPlusNormal"/>
        <w:spacing w:before="220"/>
        <w:ind w:firstLine="540"/>
        <w:jc w:val="both"/>
      </w:pPr>
      <w:r w:rsidRPr="002D4C12">
        <w:t xml:space="preserve">Проверка соответствия инвестиционного проекта критерию, установленному подпунктом 3 пункта 1 статьи 12(2) Закона Республики Коми "Об инвестиционной деятельности на территории Республики Коми", осуществляется на основании результатов анализа информации, содержащейся в Заявлении, бизнес-плане и Обязательстве Заявителя. В случае если Заявлением, бизнес-планом и Обязательством Заявителя предусмотрена передача индивидуальных жилых домов, многоквартирных домов в собственность или социальный </w:t>
      </w:r>
      <w:proofErr w:type="spellStart"/>
      <w:r w:rsidRPr="002D4C12">
        <w:t>найм</w:t>
      </w:r>
      <w:proofErr w:type="spellEnd"/>
      <w:r w:rsidRPr="002D4C12">
        <w:t xml:space="preserve"> гражданам, лишившимся жилого помещения в результате чрезвычайных ситуаций, выносится заключение о соответствии инвестиционного проекта критерию, установленному подпунктом 3 пункта 1 статьи 12(2) Закона Республики Коми "Об инвестиционной деятельности на территории Республики Коми".</w:t>
      </w:r>
    </w:p>
    <w:p w:rsidR="004A29F0" w:rsidRPr="002D4C12" w:rsidRDefault="004A29F0">
      <w:pPr>
        <w:pStyle w:val="ConsPlusNormal"/>
        <w:spacing w:before="220"/>
        <w:ind w:firstLine="540"/>
        <w:jc w:val="both"/>
      </w:pPr>
      <w:r w:rsidRPr="002D4C12">
        <w:t xml:space="preserve">Проверка соответствия инвестиционного проекта критерию, установленному подпунктом 4 пункта 1 статьи 12(2) Закона Республики Коми "Об инвестиционной деятельности на территории Республики Коми", осуществляется на основании сопоставления данных о видах продукции и технологий, содержащихся в отраслевых планах мероприятий по </w:t>
      </w:r>
      <w:proofErr w:type="spellStart"/>
      <w:r w:rsidRPr="002D4C12">
        <w:t>импортозамещению</w:t>
      </w:r>
      <w:proofErr w:type="spellEnd"/>
      <w:r w:rsidRPr="002D4C12">
        <w:t xml:space="preserve">, утвержденных приказами Министерства промышленности и торговли Российской Федерации (далее - планы </w:t>
      </w:r>
      <w:proofErr w:type="spellStart"/>
      <w:r w:rsidRPr="002D4C12">
        <w:t>импортозамещения</w:t>
      </w:r>
      <w:proofErr w:type="spellEnd"/>
      <w:r w:rsidRPr="002D4C12">
        <w:t xml:space="preserve">), и информации о продукции, планируемой к выпуску в рамках реализации инвестиционного проекта, содержащейся в Заявлении и бизнес-плане. Сопоставление данных осуществляется по шифру отраслевого плана </w:t>
      </w:r>
      <w:proofErr w:type="spellStart"/>
      <w:r w:rsidRPr="002D4C12">
        <w:t>импортозамещения</w:t>
      </w:r>
      <w:proofErr w:type="spellEnd"/>
      <w:r w:rsidRPr="002D4C12">
        <w:t xml:space="preserve">, коду Общероссийского классификатора продукции по видам экономической деятельности (ОКПД) и наименованию продукции (технологии). В случае соответствия продукции (технологии), планируемой к выпуску в рамках реализации инвестиционного проекта, одному из видов продукции (технологии), содержащихся в соответствующем отраслевом плане </w:t>
      </w:r>
      <w:proofErr w:type="spellStart"/>
      <w:r w:rsidRPr="002D4C12">
        <w:t>импортозамещения</w:t>
      </w:r>
      <w:proofErr w:type="spellEnd"/>
      <w:r w:rsidRPr="002D4C12">
        <w:t xml:space="preserve">, выносится заключение о соответствии инвестиционного проекта критерию, установленному подпунктом 4 пункта 1 статьи </w:t>
      </w:r>
      <w:r w:rsidRPr="002D4C12">
        <w:lastRenderedPageBreak/>
        <w:t>12(2) Закона Республики Коми "Об инвестиционной деятельности на территории Республики Коми".</w:t>
      </w:r>
    </w:p>
    <w:p w:rsidR="004A29F0" w:rsidRPr="002D4C12" w:rsidRDefault="004A29F0">
      <w:pPr>
        <w:pStyle w:val="ConsPlusNormal"/>
        <w:jc w:val="both"/>
      </w:pPr>
      <w:r w:rsidRPr="002D4C12">
        <w:t>(п. 5-1 введен Постановлением Правительства РК от 31.08.2016 N 423)</w:t>
      </w:r>
    </w:p>
    <w:p w:rsidR="004A29F0" w:rsidRPr="002D4C12" w:rsidRDefault="004A29F0">
      <w:pPr>
        <w:pStyle w:val="ConsPlusNormal"/>
        <w:spacing w:before="220"/>
        <w:ind w:firstLine="540"/>
        <w:jc w:val="both"/>
      </w:pPr>
      <w:r w:rsidRPr="002D4C12">
        <w:t>6. В течение 3 рабочих дней со дня подготовки Сводного заключения Уполномоченный орган направляет в Межведомственную комиссию по отбору инвестиционных проектов при Министерстве промышленности, природных ресурсов, энергетики и транспорта Республики Коми, созданную Уполномоченным органом, (далее - Комиссия) Сводное заключение для рассмотрения на заседании Комиссии в порядке, установленном Регламентом работы Комиссии, утвержденным приказом Уполномоченного органа.</w:t>
      </w:r>
    </w:p>
    <w:p w:rsidR="004A29F0" w:rsidRPr="002D4C12" w:rsidRDefault="004A29F0">
      <w:pPr>
        <w:pStyle w:val="ConsPlusNormal"/>
        <w:jc w:val="both"/>
      </w:pPr>
      <w:r w:rsidRPr="002D4C12">
        <w:t>(в ред. Постановления Правительства РК от 22.03.2017 N 184)</w:t>
      </w:r>
    </w:p>
    <w:p w:rsidR="004A29F0" w:rsidRPr="002D4C12" w:rsidRDefault="004A29F0">
      <w:pPr>
        <w:pStyle w:val="ConsPlusNormal"/>
        <w:spacing w:before="220"/>
        <w:ind w:firstLine="540"/>
        <w:jc w:val="both"/>
      </w:pPr>
      <w:r w:rsidRPr="002D4C12">
        <w:t>7. Комиссия в течение 5 рабочих дней, считая от даты поступления Сводного заключения, рассматривает его и выносит решение о признании инвестиционного проекта соответствующим (несоответствующим) одному из Критериев.</w:t>
      </w:r>
    </w:p>
    <w:p w:rsidR="004A29F0" w:rsidRPr="002D4C12" w:rsidRDefault="004A29F0">
      <w:pPr>
        <w:pStyle w:val="ConsPlusNormal"/>
        <w:spacing w:before="220"/>
        <w:ind w:firstLine="540"/>
        <w:jc w:val="both"/>
      </w:pPr>
      <w:r w:rsidRPr="002D4C12">
        <w:t>Основанием для принятия Комиссией решения о соответствии инвестиционного проекта одному из Критериев является вывод, содержащийся в Сводном заключении о признании инвестиционного проекта соответствующим одному из Критериев.</w:t>
      </w:r>
    </w:p>
    <w:p w:rsidR="004A29F0" w:rsidRPr="002D4C12" w:rsidRDefault="004A29F0">
      <w:pPr>
        <w:pStyle w:val="ConsPlusNormal"/>
        <w:spacing w:before="220"/>
        <w:ind w:firstLine="540"/>
        <w:jc w:val="both"/>
      </w:pPr>
      <w:r w:rsidRPr="002D4C12">
        <w:t>Основанием для принятия Комиссией решения о несоответствии инвестиционного проекта одному из Критериев является вывод, содержащийся в Сводном заключении о признании инвестиционного проекта несоответствующим одному из Критериев.</w:t>
      </w:r>
    </w:p>
    <w:p w:rsidR="004A29F0" w:rsidRPr="002D4C12" w:rsidRDefault="004A29F0">
      <w:pPr>
        <w:pStyle w:val="ConsPlusNormal"/>
        <w:spacing w:before="220"/>
        <w:ind w:firstLine="540"/>
        <w:jc w:val="both"/>
      </w:pPr>
      <w:r w:rsidRPr="002D4C12">
        <w:t>Решение Комиссии оформляется протоколом (далее - Протокол) в течение 2 рабочих дней со дня проведения заседания Комиссии.</w:t>
      </w:r>
    </w:p>
    <w:p w:rsidR="004A29F0" w:rsidRPr="002D4C12" w:rsidRDefault="004A29F0">
      <w:pPr>
        <w:pStyle w:val="ConsPlusNormal"/>
        <w:spacing w:before="220"/>
        <w:ind w:firstLine="540"/>
        <w:jc w:val="both"/>
      </w:pPr>
      <w:r w:rsidRPr="002D4C12">
        <w:t>8. В случае принятия Комиссией решения о несоответствии инвестиционного проекта одному из Критериев Уполномоченный орган в течение 3 рабочих дней со дня подписания Протокола направляет Заявителю выписку из Протокола и письмо о несоответствии инвестиционного проекта одному из Критериев.</w:t>
      </w:r>
    </w:p>
    <w:p w:rsidR="004A29F0" w:rsidRPr="002D4C12" w:rsidRDefault="004A29F0">
      <w:pPr>
        <w:pStyle w:val="ConsPlusNormal"/>
        <w:spacing w:before="220"/>
        <w:ind w:firstLine="540"/>
        <w:jc w:val="both"/>
      </w:pPr>
      <w:r w:rsidRPr="002D4C12">
        <w:t>9. В случае принятия Комиссией решения о соответствии инвестиционного проекта одному из Критериев, Уполномоченный орган в течение 2 рабочих дней со дня подписания Протокола направляет выписку из Протокола и Сводное заключение в Министерство Республики Коми имущественных и земельных отношений для сведения.</w:t>
      </w:r>
    </w:p>
    <w:p w:rsidR="004A29F0" w:rsidRPr="002D4C12" w:rsidRDefault="004A29F0">
      <w:pPr>
        <w:pStyle w:val="ConsPlusNormal"/>
        <w:spacing w:before="220"/>
        <w:ind w:firstLine="540"/>
        <w:jc w:val="both"/>
      </w:pPr>
      <w:bookmarkStart w:id="12" w:name="P123"/>
      <w:bookmarkEnd w:id="12"/>
      <w:r w:rsidRPr="002D4C12">
        <w:t>10. Уполномоченный орган в течение 2 рабочих дней со дня подписания Протокола направляет Заявителю выписку из Протокола и письмо о признании инвестиционного проекта соответствующим одному из Критериев, которые являются основанием для обращения Заявителя в Министерство Республики Коми имущественных и земельных отношений о принятии решения Главой Республики Коми о предоставлении земельного участка, находящегося в государственной или муниципальной собственности, в аренду без проведения торгов.</w:t>
      </w:r>
    </w:p>
    <w:p w:rsidR="004A29F0" w:rsidRPr="002D4C12" w:rsidRDefault="004A29F0">
      <w:pPr>
        <w:pStyle w:val="ConsPlusNormal"/>
        <w:spacing w:before="220"/>
        <w:ind w:firstLine="540"/>
        <w:jc w:val="both"/>
      </w:pPr>
      <w:r w:rsidRPr="002D4C12">
        <w:t>Предоставление земельного участка, находящегося в государственной или муниципальной собственности, в аренду без проведения торгов осуществляется в соответствии с Земельным кодексом Российской Федерации.</w:t>
      </w:r>
    </w:p>
    <w:p w:rsidR="004A29F0" w:rsidRPr="002D4C12" w:rsidRDefault="004A29F0">
      <w:pPr>
        <w:pStyle w:val="ConsPlusNormal"/>
      </w:pPr>
    </w:p>
    <w:p w:rsidR="004A29F0" w:rsidRPr="002D4C12" w:rsidRDefault="004A29F0">
      <w:pPr>
        <w:pStyle w:val="ConsPlusNormal"/>
        <w:jc w:val="center"/>
        <w:outlineLvl w:val="1"/>
      </w:pPr>
      <w:r w:rsidRPr="002D4C12">
        <w:t>II. Мониторинг реализации масштабных</w:t>
      </w:r>
    </w:p>
    <w:p w:rsidR="004A29F0" w:rsidRPr="002D4C12" w:rsidRDefault="004A29F0">
      <w:pPr>
        <w:pStyle w:val="ConsPlusNormal"/>
        <w:jc w:val="center"/>
      </w:pPr>
      <w:r w:rsidRPr="002D4C12">
        <w:t>инвестиционных проектов на соответствие Критериям</w:t>
      </w:r>
    </w:p>
    <w:p w:rsidR="004A29F0" w:rsidRPr="002D4C12" w:rsidRDefault="004A29F0">
      <w:pPr>
        <w:pStyle w:val="ConsPlusNormal"/>
      </w:pPr>
    </w:p>
    <w:p w:rsidR="004A29F0" w:rsidRPr="002D4C12" w:rsidRDefault="004A29F0">
      <w:pPr>
        <w:pStyle w:val="ConsPlusNormal"/>
        <w:ind w:firstLine="540"/>
        <w:jc w:val="both"/>
      </w:pPr>
      <w:r w:rsidRPr="002D4C12">
        <w:t xml:space="preserve">1. Под мониторингом реализации масштабных инвестиционных проектов на соответствие Критериям в рамках настоящего постановления (далее - мониторинг) понимается проведение анализа и оценки осуществления юридическим лицом, заключившим договор аренды земельного участка, указанного в пункте 10 раздела I настоящего Порядка, (далее соответственно - </w:t>
      </w:r>
      <w:r w:rsidRPr="002D4C12">
        <w:lastRenderedPageBreak/>
        <w:t>юридическое лицо, договор аренды земельного участка) действий по достижению значений Критериев.</w:t>
      </w:r>
    </w:p>
    <w:p w:rsidR="004A29F0" w:rsidRPr="002D4C12" w:rsidRDefault="004A29F0">
      <w:pPr>
        <w:pStyle w:val="ConsPlusNormal"/>
        <w:spacing w:before="220"/>
        <w:ind w:firstLine="540"/>
        <w:jc w:val="both"/>
      </w:pPr>
      <w:bookmarkStart w:id="13" w:name="P130"/>
      <w:bookmarkEnd w:id="13"/>
      <w:r w:rsidRPr="002D4C12">
        <w:t>2. Для проведения мониторинга юридическое лицо представляет документы в Уполномоченный орган в соответствии с договором аренды земельного участка самостоятельно не позднее 1 апреля года, следующего за отчетным периодом.</w:t>
      </w:r>
    </w:p>
    <w:p w:rsidR="004A29F0" w:rsidRPr="002D4C12" w:rsidRDefault="004A29F0">
      <w:pPr>
        <w:pStyle w:val="ConsPlusNormal"/>
        <w:spacing w:before="220"/>
        <w:ind w:firstLine="540"/>
        <w:jc w:val="both"/>
      </w:pPr>
      <w:r w:rsidRPr="002D4C12">
        <w:t>3. Датой поступления документов, указанных в пункте 2 настоящего раздела, от юридического лица считается дата регистрации документов Уполномоченным органом. Указанные документы регистрируются в день их поступления в Уполномоченный орган.</w:t>
      </w:r>
    </w:p>
    <w:p w:rsidR="004A29F0" w:rsidRPr="002D4C12" w:rsidRDefault="004A29F0">
      <w:pPr>
        <w:pStyle w:val="ConsPlusNormal"/>
        <w:spacing w:before="220"/>
        <w:ind w:firstLine="540"/>
        <w:jc w:val="both"/>
      </w:pPr>
      <w:r w:rsidRPr="002D4C12">
        <w:t>Уполномоченный орган в течение 2 рабочих дней со дня поступления документов оформляет расписку с указанием перечня принятых документов и даты их поступления в Уполномоченный орган и передает ее уполномоченному представителю юридического лица лично или направляет расписку по почте в адрес юридического лица.</w:t>
      </w:r>
    </w:p>
    <w:p w:rsidR="004A29F0" w:rsidRPr="002D4C12" w:rsidRDefault="004A29F0">
      <w:pPr>
        <w:pStyle w:val="ConsPlusNormal"/>
        <w:spacing w:before="220"/>
        <w:ind w:firstLine="540"/>
        <w:jc w:val="both"/>
      </w:pPr>
      <w:r w:rsidRPr="002D4C12">
        <w:t>В случае представления юридическим лицом в Уполномоченный орган документов, указанных в пункте 2 настоящего раздела, не в полном объеме, а также в случае выявления нарушений в их оформлении, Уполномоченный орган в течение 3 рабочих дней с даты регистрации документов принимает решение об отказе в их дальнейшем рассмотрении, письменно уведомляет юридическое лицо о необходимости устранения допущенных нарушений и возвращает документы юридическому лицу.</w:t>
      </w:r>
    </w:p>
    <w:p w:rsidR="004A29F0" w:rsidRPr="002D4C12" w:rsidRDefault="004A29F0">
      <w:pPr>
        <w:pStyle w:val="ConsPlusNormal"/>
        <w:spacing w:before="220"/>
        <w:ind w:firstLine="540"/>
        <w:jc w:val="both"/>
      </w:pPr>
      <w:r w:rsidRPr="002D4C12">
        <w:t>Юридическому лицу, в отношении которого принято решение об отказе в рассмотрении документов, предоставляется право в течение 10 рабочих дней с момента получения им уведомления о необходимости устранения допущенных нарушений устранить недостатки для повторного представления документов в Уполномоченный орган.</w:t>
      </w:r>
    </w:p>
    <w:p w:rsidR="004A29F0" w:rsidRPr="002D4C12" w:rsidRDefault="004A29F0">
      <w:pPr>
        <w:pStyle w:val="ConsPlusNormal"/>
        <w:spacing w:before="220"/>
        <w:ind w:firstLine="540"/>
        <w:jc w:val="both"/>
      </w:pPr>
      <w:r w:rsidRPr="002D4C12">
        <w:t>4. Уполномоченный орган в течение 14 рабочих дней со дня поступления документов, указанных в пункте 2 настоящего раздела, проводит анализ и оценку деятельности юридического лица по осуществлению действий по достижению значений Критериев и оформляет результаты анализа (далее - анализ). Анализ проводится в соответствии с пунктом 5-1 раздела I настоящего Порядка.</w:t>
      </w:r>
    </w:p>
    <w:p w:rsidR="004A29F0" w:rsidRPr="002D4C12" w:rsidRDefault="004A29F0">
      <w:pPr>
        <w:pStyle w:val="ConsPlusNormal"/>
        <w:spacing w:before="220"/>
        <w:ind w:firstLine="540"/>
        <w:jc w:val="both"/>
      </w:pPr>
      <w:r w:rsidRPr="002D4C12">
        <w:t>Результаты анализа оформляются в виде заключения по итогам мониторинга осуществления юридическим лицом действий по достижению значений Критериев (далее - Заключение по мониторингу), оформленного по форме Сводного заключения.</w:t>
      </w:r>
    </w:p>
    <w:p w:rsidR="004A29F0" w:rsidRPr="002D4C12" w:rsidRDefault="004A29F0">
      <w:pPr>
        <w:pStyle w:val="ConsPlusNormal"/>
        <w:jc w:val="both"/>
      </w:pPr>
      <w:r w:rsidRPr="002D4C12">
        <w:t>(п. 4 в ред. Постановления Правительства РК от 31.08.2016 N 423)</w:t>
      </w:r>
    </w:p>
    <w:p w:rsidR="004A29F0" w:rsidRPr="002D4C12" w:rsidRDefault="004A29F0">
      <w:pPr>
        <w:pStyle w:val="ConsPlusNormal"/>
        <w:spacing w:before="220"/>
        <w:ind w:firstLine="540"/>
        <w:jc w:val="both"/>
      </w:pPr>
      <w:r w:rsidRPr="002D4C12">
        <w:t>5. В течение 3 рабочих дней со дня подготовки Заключения по мониторингу Уполномоченный орган направляет его на рассмотрение Комиссии.</w:t>
      </w:r>
    </w:p>
    <w:p w:rsidR="004A29F0" w:rsidRPr="002D4C12" w:rsidRDefault="004A29F0">
      <w:pPr>
        <w:pStyle w:val="ConsPlusNormal"/>
        <w:spacing w:before="220"/>
        <w:ind w:firstLine="540"/>
        <w:jc w:val="both"/>
      </w:pPr>
      <w:r w:rsidRPr="002D4C12">
        <w:t>6. Комиссия в течение 5 рабочих дней рассматривает Заключение по мониторингу и принимает решение о признании осуществления (неосуществления) юридическим лицом действий по достижению значений Критериев.</w:t>
      </w:r>
    </w:p>
    <w:p w:rsidR="004A29F0" w:rsidRPr="002D4C12" w:rsidRDefault="004A29F0">
      <w:pPr>
        <w:pStyle w:val="ConsPlusNormal"/>
        <w:spacing w:before="220"/>
        <w:ind w:firstLine="540"/>
        <w:jc w:val="both"/>
      </w:pPr>
      <w:r w:rsidRPr="002D4C12">
        <w:t>Основанием для принятия Комиссией решения о признании осуществления юридическим лицом действий по достижению значений Критериев является вывод, содержащийся в Заключении по мониторингу о признании осуществления юридическим лицом действий по достижению значений Критериев.</w:t>
      </w:r>
    </w:p>
    <w:p w:rsidR="004A29F0" w:rsidRPr="002D4C12" w:rsidRDefault="004A29F0">
      <w:pPr>
        <w:pStyle w:val="ConsPlusNormal"/>
        <w:spacing w:before="220"/>
        <w:ind w:firstLine="540"/>
        <w:jc w:val="both"/>
      </w:pPr>
      <w:r w:rsidRPr="002D4C12">
        <w:t>Основанием для принятия Комиссией решения о признании неосуществления юридическим лицом действий по достижению значений Критериев является вывод, содержащийся в Заключении по мониторингу о признании неосуществления юридическим лицом действий по достижению значений Критериев.</w:t>
      </w:r>
    </w:p>
    <w:p w:rsidR="004A29F0" w:rsidRPr="002D4C12" w:rsidRDefault="004A29F0">
      <w:pPr>
        <w:pStyle w:val="ConsPlusNormal"/>
        <w:spacing w:before="220"/>
        <w:ind w:firstLine="540"/>
        <w:jc w:val="both"/>
      </w:pPr>
      <w:r w:rsidRPr="002D4C12">
        <w:lastRenderedPageBreak/>
        <w:t>Решение Комиссии оформляется протоколом (далее - Протокол) в течение 2 рабочих дней со дня проведения заседания Комиссии.</w:t>
      </w:r>
    </w:p>
    <w:p w:rsidR="004A29F0" w:rsidRPr="002D4C12" w:rsidRDefault="004A29F0">
      <w:pPr>
        <w:pStyle w:val="ConsPlusNormal"/>
        <w:spacing w:before="220"/>
        <w:ind w:firstLine="540"/>
        <w:jc w:val="both"/>
      </w:pPr>
      <w:r w:rsidRPr="002D4C12">
        <w:t>7. Уполномоченный орган в течение 3 рабочих дней со дня подписания Протокола направляет выписку из Протокола юридическому лицу и в Министерство Республики Коми имущественных и земельных отношений.</w:t>
      </w:r>
    </w:p>
    <w:p w:rsidR="004A29F0" w:rsidRPr="002D4C12" w:rsidRDefault="004A29F0">
      <w:pPr>
        <w:pStyle w:val="ConsPlusNormal"/>
      </w:pPr>
    </w:p>
    <w:p w:rsidR="004A29F0" w:rsidRPr="002D4C12" w:rsidRDefault="004A29F0">
      <w:pPr>
        <w:pStyle w:val="ConsPlusNormal"/>
      </w:pPr>
    </w:p>
    <w:p w:rsidR="004A29F0" w:rsidRPr="002D4C12" w:rsidRDefault="004A29F0">
      <w:pPr>
        <w:pStyle w:val="ConsPlusNormal"/>
        <w:pBdr>
          <w:top w:val="single" w:sz="6" w:space="0" w:color="auto"/>
        </w:pBdr>
        <w:spacing w:before="100" w:after="100"/>
        <w:jc w:val="both"/>
        <w:rPr>
          <w:sz w:val="2"/>
          <w:szCs w:val="2"/>
        </w:rPr>
      </w:pPr>
    </w:p>
    <w:p w:rsidR="00A946F3" w:rsidRPr="002D4C12" w:rsidRDefault="00A946F3"/>
    <w:sectPr w:rsidR="00A946F3" w:rsidRPr="002D4C12" w:rsidSect="002E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F0"/>
    <w:rsid w:val="002D4C12"/>
    <w:rsid w:val="004A29F0"/>
    <w:rsid w:val="00A94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D5E4D-AACD-41BB-AA0A-8977852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2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29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3716</Words>
  <Characters>21182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dc:creator>
  <cp:lastModifiedBy>Роман Вячеславович Забелин</cp:lastModifiedBy>
  <cp:revision>2</cp:revision>
  <dcterms:created xsi:type="dcterms:W3CDTF">2017-07-17T08:57:00Z</dcterms:created>
  <dcterms:modified xsi:type="dcterms:W3CDTF">2017-07-17T13:45:00Z</dcterms:modified>
</cp:coreProperties>
</file>