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55" w:rsidRPr="005B4352" w:rsidRDefault="00883F55">
      <w:pPr>
        <w:pStyle w:val="ConsPlusTitle"/>
        <w:jc w:val="center"/>
        <w:outlineLvl w:val="0"/>
      </w:pPr>
      <w:bookmarkStart w:id="0" w:name="_GoBack"/>
      <w:bookmarkEnd w:id="0"/>
      <w:r w:rsidRPr="005B4352">
        <w:t>ПРАВИТЕЛЬСТВО РЕСПУБЛИКИ КОМИ</w:t>
      </w:r>
    </w:p>
    <w:p w:rsidR="00883F55" w:rsidRPr="005B4352" w:rsidRDefault="00883F55">
      <w:pPr>
        <w:pStyle w:val="ConsPlusTitle"/>
        <w:jc w:val="center"/>
      </w:pPr>
    </w:p>
    <w:p w:rsidR="00883F55" w:rsidRPr="005B4352" w:rsidRDefault="00883F55">
      <w:pPr>
        <w:pStyle w:val="ConsPlusTitle"/>
        <w:jc w:val="center"/>
      </w:pPr>
      <w:r w:rsidRPr="005B4352">
        <w:t>ПОСТАНОВЛЕНИЕ</w:t>
      </w:r>
    </w:p>
    <w:p w:rsidR="00883F55" w:rsidRPr="005B4352" w:rsidRDefault="00883F55">
      <w:pPr>
        <w:pStyle w:val="ConsPlusTitle"/>
        <w:jc w:val="center"/>
      </w:pPr>
      <w:r w:rsidRPr="005B4352">
        <w:t>от 14 апреля 2017 г. N 213</w:t>
      </w:r>
    </w:p>
    <w:p w:rsidR="00883F55" w:rsidRPr="005B4352" w:rsidRDefault="00883F55">
      <w:pPr>
        <w:pStyle w:val="ConsPlusTitle"/>
        <w:jc w:val="center"/>
      </w:pPr>
    </w:p>
    <w:p w:rsidR="00883F55" w:rsidRPr="005B4352" w:rsidRDefault="00883F55">
      <w:pPr>
        <w:pStyle w:val="ConsPlusTitle"/>
        <w:jc w:val="center"/>
      </w:pPr>
      <w:r w:rsidRPr="005B4352">
        <w:t>О СОВЕТЕ ПО УЛУЧШЕНИЮ ИНВЕСТИЦИОННОГО КЛИМАТА</w:t>
      </w:r>
    </w:p>
    <w:p w:rsidR="00883F55" w:rsidRPr="005B4352" w:rsidRDefault="00883F55">
      <w:pPr>
        <w:pStyle w:val="ConsPlusTitle"/>
        <w:jc w:val="center"/>
      </w:pPr>
      <w:r w:rsidRPr="005B4352">
        <w:t>В РЕСПУБЛИКЕ КОМИ</w:t>
      </w:r>
    </w:p>
    <w:p w:rsidR="00883F55" w:rsidRPr="005B4352" w:rsidRDefault="00883F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4352" w:rsidRPr="005B4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55" w:rsidRPr="005B4352" w:rsidRDefault="00883F55">
            <w:pPr>
              <w:pStyle w:val="ConsPlusNormal"/>
              <w:jc w:val="center"/>
            </w:pPr>
            <w:r w:rsidRPr="005B4352">
              <w:t>Список изменяющих документов</w:t>
            </w:r>
          </w:p>
          <w:p w:rsidR="00883F55" w:rsidRPr="005B4352" w:rsidRDefault="00883F55">
            <w:pPr>
              <w:pStyle w:val="ConsPlusNormal"/>
              <w:jc w:val="center"/>
            </w:pPr>
            <w:r w:rsidRPr="005B4352">
              <w:t>(в ред. Постановления Правительства РК от 17.11.2017 N 609)</w:t>
            </w:r>
          </w:p>
        </w:tc>
      </w:tr>
    </w:tbl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ind w:firstLine="540"/>
        <w:jc w:val="both"/>
      </w:pPr>
      <w:r w:rsidRPr="005B4352">
        <w:t>В целях улучшения инвестиционного климата в Республике Коми Правительство Республики Коми постановляет: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 xml:space="preserve">1. Создать Совет по улучшению инвестиционного климата в Республике Коми и утвердить его состав согласно </w:t>
      </w:r>
      <w:proofErr w:type="gramStart"/>
      <w:r w:rsidRPr="005B4352">
        <w:t>приложению</w:t>
      </w:r>
      <w:proofErr w:type="gramEnd"/>
      <w:r w:rsidRPr="005B4352">
        <w:t xml:space="preserve"> N 1.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 xml:space="preserve">2. Утвердить Положение о Совете по улучшению инвестиционного климата в Республике Коми согласно </w:t>
      </w:r>
      <w:proofErr w:type="gramStart"/>
      <w:r w:rsidRPr="005B4352">
        <w:t>приложению</w:t>
      </w:r>
      <w:proofErr w:type="gramEnd"/>
      <w:r w:rsidRPr="005B4352">
        <w:t xml:space="preserve"> N 2.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3. Поручить Министерству промышленности, природных ресурсов, энергетики и транспорта Республики Коми осуществлять организационно-техническое обеспечение деятельности Совета по улучшению инвестиционного климата в Республике Коми.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4. Настоящее постановление вступает в силу со дня его принятия.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right"/>
      </w:pPr>
      <w:r w:rsidRPr="005B4352">
        <w:t>Первый заместитель</w:t>
      </w:r>
    </w:p>
    <w:p w:rsidR="00883F55" w:rsidRPr="005B4352" w:rsidRDefault="00883F55">
      <w:pPr>
        <w:pStyle w:val="ConsPlusNormal"/>
        <w:jc w:val="right"/>
      </w:pPr>
      <w:r w:rsidRPr="005B4352">
        <w:t>Председателя Правительства</w:t>
      </w:r>
    </w:p>
    <w:p w:rsidR="00883F55" w:rsidRPr="005B4352" w:rsidRDefault="00883F55">
      <w:pPr>
        <w:pStyle w:val="ConsPlusNormal"/>
        <w:jc w:val="right"/>
      </w:pPr>
      <w:r w:rsidRPr="005B4352">
        <w:t>Республики Коми</w:t>
      </w:r>
    </w:p>
    <w:p w:rsidR="00883F55" w:rsidRPr="005B4352" w:rsidRDefault="00883F55">
      <w:pPr>
        <w:pStyle w:val="ConsPlusNormal"/>
        <w:jc w:val="right"/>
      </w:pPr>
      <w:r w:rsidRPr="005B4352">
        <w:t>Л.МАКСИМОВА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right"/>
        <w:outlineLvl w:val="0"/>
      </w:pPr>
      <w:r w:rsidRPr="005B4352">
        <w:t>Утвержден</w:t>
      </w:r>
    </w:p>
    <w:p w:rsidR="00883F55" w:rsidRPr="005B4352" w:rsidRDefault="00883F55">
      <w:pPr>
        <w:pStyle w:val="ConsPlusNormal"/>
        <w:jc w:val="right"/>
      </w:pPr>
      <w:r w:rsidRPr="005B4352">
        <w:t>Постановлением</w:t>
      </w:r>
    </w:p>
    <w:p w:rsidR="00883F55" w:rsidRPr="005B4352" w:rsidRDefault="00883F55">
      <w:pPr>
        <w:pStyle w:val="ConsPlusNormal"/>
        <w:jc w:val="right"/>
      </w:pPr>
      <w:r w:rsidRPr="005B4352">
        <w:t>Правительства Республики Коми</w:t>
      </w:r>
    </w:p>
    <w:p w:rsidR="00883F55" w:rsidRPr="005B4352" w:rsidRDefault="00883F55">
      <w:pPr>
        <w:pStyle w:val="ConsPlusNormal"/>
        <w:jc w:val="right"/>
      </w:pPr>
      <w:r w:rsidRPr="005B4352">
        <w:t>от 14 апреля 2017 г. N 213</w:t>
      </w:r>
    </w:p>
    <w:p w:rsidR="00883F55" w:rsidRPr="005B4352" w:rsidRDefault="00883F55">
      <w:pPr>
        <w:pStyle w:val="ConsPlusNormal"/>
        <w:jc w:val="right"/>
      </w:pPr>
      <w:r w:rsidRPr="005B4352">
        <w:t>(приложение N 1)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center"/>
      </w:pPr>
      <w:bookmarkStart w:id="1" w:name="P32"/>
      <w:bookmarkEnd w:id="1"/>
      <w:r w:rsidRPr="005B4352">
        <w:t>СОСТАВ</w:t>
      </w:r>
    </w:p>
    <w:p w:rsidR="00883F55" w:rsidRPr="005B4352" w:rsidRDefault="00883F55">
      <w:pPr>
        <w:pStyle w:val="ConsPlusNormal"/>
        <w:jc w:val="center"/>
      </w:pPr>
      <w:r w:rsidRPr="005B4352">
        <w:t>СОВЕТА ПО УЛУЧШЕНИЮ ИНВЕСТИЦИОННОГО КЛИМАТА</w:t>
      </w:r>
    </w:p>
    <w:p w:rsidR="00883F55" w:rsidRPr="005B4352" w:rsidRDefault="00883F55">
      <w:pPr>
        <w:pStyle w:val="ConsPlusNormal"/>
        <w:jc w:val="center"/>
      </w:pPr>
      <w:r w:rsidRPr="005B4352">
        <w:t>В РЕСПУБЛИКЕ КОМИ</w:t>
      </w:r>
    </w:p>
    <w:p w:rsidR="00883F55" w:rsidRPr="005B4352" w:rsidRDefault="00883F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4352" w:rsidRPr="005B4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F55" w:rsidRPr="005B4352" w:rsidRDefault="00883F55">
            <w:pPr>
              <w:pStyle w:val="ConsPlusNormal"/>
              <w:jc w:val="center"/>
            </w:pPr>
            <w:r w:rsidRPr="005B4352">
              <w:t>Список изменяющих документов</w:t>
            </w:r>
          </w:p>
          <w:p w:rsidR="00883F55" w:rsidRPr="005B4352" w:rsidRDefault="00883F55">
            <w:pPr>
              <w:pStyle w:val="ConsPlusNormal"/>
              <w:jc w:val="center"/>
            </w:pPr>
            <w:r w:rsidRPr="005B4352">
              <w:t>(в ред. Постановления Правительства РК от 17.11.2017 N 609)</w:t>
            </w:r>
          </w:p>
        </w:tc>
      </w:tr>
    </w:tbl>
    <w:p w:rsidR="00883F55" w:rsidRPr="005B4352" w:rsidRDefault="00883F5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0"/>
        <w:gridCol w:w="6690"/>
      </w:tblGrid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proofErr w:type="spellStart"/>
            <w:r w:rsidRPr="005B4352">
              <w:t>Гапликов</w:t>
            </w:r>
            <w:proofErr w:type="spellEnd"/>
            <w:r w:rsidRPr="005B4352"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Глава Республики Коми (председатель Совета)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proofErr w:type="spellStart"/>
            <w:r w:rsidRPr="005B4352">
              <w:t>Филипчук</w:t>
            </w:r>
            <w:proofErr w:type="spellEnd"/>
            <w:r w:rsidRPr="005B4352"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директор ООО "Инновация", постоянный представитель ФГБУ "Фонд содействия развитию малых форм предприятий в научно-</w:t>
            </w:r>
            <w:r w:rsidRPr="005B4352">
              <w:lastRenderedPageBreak/>
              <w:t>технической сфере" по Республике Коми, исполнительный директор Коми Республиканского регионального Отделения Общероссийской общественной организации "Деловая Россия" (заместитель председателя Совета)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proofErr w:type="spellStart"/>
            <w:r w:rsidRPr="005B4352">
              <w:lastRenderedPageBreak/>
              <w:t>Турышева</w:t>
            </w:r>
            <w:proofErr w:type="spellEnd"/>
            <w:r w:rsidRPr="005B4352">
              <w:t xml:space="preserve"> О.Л.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начальник отдела государственно-частного партнерства Министерства промышленности, природных ресурсов, энергетики и транспорта Республики Коми (секретарь Совета)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Анисимова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министр экономики Республики Коми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Артеев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заместитель директора компании "Городской облик", депутат Государственного Совета Республики Коми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proofErr w:type="spellStart"/>
            <w:r w:rsidRPr="005B4352">
              <w:t>Байбородов</w:t>
            </w:r>
            <w:proofErr w:type="spellEnd"/>
            <w:r w:rsidRPr="005B4352">
              <w:t xml:space="preserve">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генеральный директор Союза лесопромышленников Республики Коми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Бобков И.Я.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Уполномоченный по защите прав предпринимателей в Республике Коми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Герасимов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заместитель Председателя Правительства Республики Коми - министр промышленности, природных ресурсов, энергетики и транспорта Республики Коми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Князев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заместитель Председателя Правительства Республики Коми - министр сельского хозяйства и потребительского рынка Республики Коми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Козлов В.Г.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временно исполняющий обязанности генерального директора АО "Корпорация по развитию Республики Коми"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Кононов В.Ю.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исполнительный директор Коми республиканского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proofErr w:type="spellStart"/>
            <w:r w:rsidRPr="005B4352">
              <w:t>Курлыгин</w:t>
            </w:r>
            <w:proofErr w:type="spellEnd"/>
            <w:r w:rsidRPr="005B4352">
              <w:t xml:space="preserve"> П.А.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 xml:space="preserve">генеральный директор ООО "Газпром </w:t>
            </w:r>
            <w:proofErr w:type="spellStart"/>
            <w:r w:rsidRPr="005B4352">
              <w:t>межрегионгаз</w:t>
            </w:r>
            <w:proofErr w:type="spellEnd"/>
            <w:r w:rsidRPr="005B4352">
              <w:t xml:space="preserve"> Ухта"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Лазарев К.Г.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заместитель Председателя Правительства Республики Коми - министр строительства, тарифов, жилищно-коммунального и дорожного хозяйства Республики Коми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Новиков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председатель Совета директоров ЗАО "РУСТИТАН"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Новиков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руководитель Управления Федеральной налоговой службы по Республике Коми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Пономарев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генеральный директор АО "</w:t>
            </w:r>
            <w:proofErr w:type="spellStart"/>
            <w:r w:rsidRPr="005B4352">
              <w:t>Комиавиатранс</w:t>
            </w:r>
            <w:proofErr w:type="spellEnd"/>
            <w:r w:rsidRPr="005B4352">
              <w:t>"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Попов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генеральный директор ООО "Производственное объединение "Сыктывкарский металлообрабатывающий завод"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proofErr w:type="spellStart"/>
            <w:r w:rsidRPr="005B4352">
              <w:t>Просужих</w:t>
            </w:r>
            <w:proofErr w:type="spellEnd"/>
            <w:r w:rsidRPr="005B4352"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первый заместитель министра промышленности, природных ресурсов, энергетики и транспорта Республики Коми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Рудой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 xml:space="preserve">вице-президент, исполнительный директор Регионального объединения работодателей Союз промышленников и </w:t>
            </w:r>
            <w:r w:rsidRPr="005B4352">
              <w:lastRenderedPageBreak/>
              <w:t>предпринимателей Республики Коми (по согласованию)</w:t>
            </w:r>
          </w:p>
        </w:tc>
      </w:tr>
      <w:tr w:rsidR="005B4352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lastRenderedPageBreak/>
              <w:t>Сажин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министр Республики Коми имущественных и земельных отношений</w:t>
            </w:r>
          </w:p>
        </w:tc>
      </w:tr>
      <w:tr w:rsidR="00883F55" w:rsidRPr="005B43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Уланова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</w:pPr>
            <w:r w:rsidRPr="005B435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83F55" w:rsidRPr="005B4352" w:rsidRDefault="00883F55">
            <w:pPr>
              <w:pStyle w:val="ConsPlusNormal"/>
              <w:jc w:val="both"/>
            </w:pPr>
            <w:r w:rsidRPr="005B4352">
              <w:t>председатель Совета директоров ООО "</w:t>
            </w:r>
            <w:proofErr w:type="spellStart"/>
            <w:r w:rsidRPr="005B4352">
              <w:t>Горстрой</w:t>
            </w:r>
            <w:proofErr w:type="spellEnd"/>
            <w:r w:rsidRPr="005B4352">
              <w:t>" (по согласованию).</w:t>
            </w:r>
          </w:p>
        </w:tc>
      </w:tr>
    </w:tbl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right"/>
        <w:outlineLvl w:val="0"/>
      </w:pPr>
      <w:r w:rsidRPr="005B4352">
        <w:t>Утверждено</w:t>
      </w:r>
    </w:p>
    <w:p w:rsidR="00883F55" w:rsidRPr="005B4352" w:rsidRDefault="00883F55">
      <w:pPr>
        <w:pStyle w:val="ConsPlusNormal"/>
        <w:jc w:val="right"/>
      </w:pPr>
      <w:r w:rsidRPr="005B4352">
        <w:t>Постановлением</w:t>
      </w:r>
    </w:p>
    <w:p w:rsidR="00883F55" w:rsidRPr="005B4352" w:rsidRDefault="00883F55">
      <w:pPr>
        <w:pStyle w:val="ConsPlusNormal"/>
        <w:jc w:val="right"/>
      </w:pPr>
      <w:r w:rsidRPr="005B4352">
        <w:t>Правительства Республики Коми</w:t>
      </w:r>
    </w:p>
    <w:p w:rsidR="00883F55" w:rsidRPr="005B4352" w:rsidRDefault="00883F55">
      <w:pPr>
        <w:pStyle w:val="ConsPlusNormal"/>
        <w:jc w:val="right"/>
      </w:pPr>
      <w:r w:rsidRPr="005B4352">
        <w:t>от 14 апреля 2017 г. N 213</w:t>
      </w:r>
    </w:p>
    <w:p w:rsidR="00883F55" w:rsidRPr="005B4352" w:rsidRDefault="00883F55">
      <w:pPr>
        <w:pStyle w:val="ConsPlusNormal"/>
        <w:jc w:val="right"/>
      </w:pPr>
      <w:r w:rsidRPr="005B4352">
        <w:t>(приложение N 2)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Title"/>
        <w:jc w:val="center"/>
      </w:pPr>
      <w:bookmarkStart w:id="2" w:name="P112"/>
      <w:bookmarkEnd w:id="2"/>
      <w:r w:rsidRPr="005B4352">
        <w:t>ПОЛОЖЕНИЕ</w:t>
      </w:r>
    </w:p>
    <w:p w:rsidR="00883F55" w:rsidRPr="005B4352" w:rsidRDefault="00883F55">
      <w:pPr>
        <w:pStyle w:val="ConsPlusTitle"/>
        <w:jc w:val="center"/>
      </w:pPr>
      <w:r w:rsidRPr="005B4352">
        <w:t>О СОВЕТЕ ПО УЛУЧШЕНИЮ ИНВЕСТИЦИОННОГО КЛИМАТА</w:t>
      </w:r>
    </w:p>
    <w:p w:rsidR="00883F55" w:rsidRPr="005B4352" w:rsidRDefault="00883F55">
      <w:pPr>
        <w:pStyle w:val="ConsPlusTitle"/>
        <w:jc w:val="center"/>
      </w:pPr>
      <w:r w:rsidRPr="005B4352">
        <w:t>В РЕСПУБЛИКЕ КОМИ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center"/>
        <w:outlineLvl w:val="1"/>
      </w:pPr>
      <w:r w:rsidRPr="005B4352">
        <w:t>I. Общие положения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ind w:firstLine="540"/>
        <w:jc w:val="both"/>
      </w:pPr>
      <w:r w:rsidRPr="005B4352">
        <w:t>1. Совет по улучшению инвестиционного климата в Республике Коми (далее - Совет) является совещательным координационным органом.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2.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а также настоящим Положением.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3. Состав Совета утверждается и изменяется Правительством Республики Коми.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4. Заседание Совета является правомочным, если на нем присутствует более половины от установленного числа его членов.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5. Решения Совета принимаются простым большинством голосов от числа присутствующих на заседании членов Совета, оформляются протоколами, которые подписываются председателем, а при его отсутствии - заместителем председателя Совета. При равенстве голосов право решающего голоса принадлежит председателю Совета, а при его отсутствии - заместителю председателя Совета.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6. Решения Совета доводятся до заинтересованных органов исполнительной власти Республики Коми, органов местного самоуправления в Республике Коми, учреждений и организаций Республики Коми и носят рекомендательный характер.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center"/>
        <w:outlineLvl w:val="1"/>
      </w:pPr>
      <w:r w:rsidRPr="005B4352">
        <w:t>II. Цели и задачи Совета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ind w:firstLine="540"/>
        <w:jc w:val="both"/>
      </w:pPr>
      <w:r w:rsidRPr="005B4352">
        <w:t>7. Целью деятельности Совета является привлечение субъектов инвестиционной деятельности к выработке и реализации государственной политики в области улучшения инвестиционного климата Республики Коми, выработка предложений по основным направлениям инвестиционной политики Республики Коми, определение ее приоритетов с учетом экономических, финансовых и иных возможностей Республики Коми.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8. Совет в соответствии с поставленными перед ним целями и в пределах своей компетенции выполняет следующие задачи: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lastRenderedPageBreak/>
        <w:t>а) рассмотрение вопросов инвестиционной политики, направленной на обеспечение развития Республики Коми и создание благоприятных условий для инвестиционной и предпринимательской деятельности в Республике Коми;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б) рассмотрение проектов и нормативных актов, влияющих на предпринимательскую и инвестиционную деятельность, а также иных документов и информации, подготовленных в целях стимулирования развития инвестиционной деятельности в Республике Коми;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в) рассмотрение итогов (промежуточных итогов) выполнения планов мероприятий ("дорожных карт") по внедрению в Республике Коми целевых моделей упрощения процедур ведения бизнеса и повышения инвестиционной привлекательности Республики Коми, подготовка предложений по устранению обстоятельств, препятствующих их выполнению в полном объеме;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г) мониторинг выполнения регламента сопровождения инвестиционных проектов по принципу "одного окна";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д) выработка рекомендаций по организации взаимодействия органов исполнительной власти Республики Коми и лиц, участвующих в инвестиционном процессе;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е) подготовка предложений и рекомендаций по муниципальной поддержке инвестиционных процессов и стимулированию инвестиционной активности в Республике Коми;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ж)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з) выработка предложений по стимулированию инвестиционной активности в Республике Коми, государственной поддержке инвестиционных процессов (в том числе по разработке единых требований к основным критериям инвестиционных проектов, поддерживаемых за счет средств республиканского бюджета Республики Коми);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и) 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к) рассмотрение отчетов органа, уполномоченного на проведение оценки регулирующего воздействия, о проведении оценки регулирующего воздействия проектов нормативных правовых актов Республики Коми.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center"/>
        <w:outlineLvl w:val="1"/>
      </w:pPr>
      <w:r w:rsidRPr="005B4352">
        <w:t>III. Права Совета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ind w:firstLine="540"/>
        <w:jc w:val="both"/>
      </w:pPr>
      <w:r w:rsidRPr="005B4352">
        <w:t>9. Совет для выполнения возложенных на него задач имеет право: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а) запрашивать и получать в установленном порядке от органов государственной власти Республики Коми, органов местного самоуправления в Республике Коми и организаций материалы, необходимые для деятельности Совета;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б) взаимодействовать с органами исполнительной власти Республики Коми, органами местного самоуправления в Республике Коми, общественными объединениями и иными организациями в целях реализации возложенных на Совет задач.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jc w:val="center"/>
        <w:outlineLvl w:val="1"/>
      </w:pPr>
      <w:r w:rsidRPr="005B4352">
        <w:t>IV. Организация деятельности Совета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ind w:firstLine="540"/>
        <w:jc w:val="both"/>
      </w:pPr>
      <w:r w:rsidRPr="005B4352">
        <w:t>10. Совет осуществляет свою деятельность в соответствии с настоящим Положением и планом работы, утвержденным председателем Совета или по его поручению заместителем председателя Совета.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11. Организационной формой деятельности Совета являются заседания.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lastRenderedPageBreak/>
        <w:t>12. Заседания Совета проводятся не реже одного раза в два месяца в очной и заочной формах.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13. В состав Совета входят председатель Совета, заместитель председателя Совета, секретарь Совета и члены Совета.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14. Руководство деятельностью Совета осуществляет председатель Совета или по его поручению заместитель председателя Совета.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15. Секретарь Совета: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обеспечивает подготовку планов работы Совета, формирует повестки заседаний Совета, формируемые с учетом предложений представителей предпринимательского сообщества и деловых объединений, организует подготовку материалов к заседаниям Совета, а также проектов его решений;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информирует членов Совета о месте, времени проведения и повестке очередного заседания Совета, обеспечивает их необходимыми справочно-информационными материалами не менее чем за 5 рабочих дней до заседания Совета;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оформляет протоколы заседаний Совета не позднее 5 рабочих дней после проведения заседаний Совета;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обеспечивает размещение протоколов заседаний Совета на Инвестиционном портале Республики Коми в информационно-телекоммуникационной сети "Интернет" не позднее 2 рабочих дней после подписания протоколов заседаний Совета председателем Совета, а при его отсутствии - заместителем председателя Совета.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Секретарь Совета не имеет права голоса.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В случае отсутствия секретаря Совета его обязанности могут быть возложены председателем Совета либо лицом, исполняющим обязанности председателя Совета, на одного из членов Совета.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16. Члены Совета работают на общественных началах. Члены Совета вносят предложения по плану работы Совета, повесткам заседаний Совета и порядку обсуждения вопросов, участвуют в подготовке материалов к заседаниям Совета, а также проектов его решений.</w:t>
      </w:r>
    </w:p>
    <w:p w:rsidR="00883F55" w:rsidRPr="005B4352" w:rsidRDefault="00883F55">
      <w:pPr>
        <w:pStyle w:val="ConsPlusNormal"/>
        <w:spacing w:before="220"/>
        <w:ind w:firstLine="540"/>
        <w:jc w:val="both"/>
      </w:pPr>
      <w:r w:rsidRPr="005B4352">
        <w:t>17. При необходимости на заседания Совета могут быть приглашены не являющиеся его членами должностные лица органов местного самоуправления в Республике Коми, органов государственной власти Республики Коми, представители контролирующих, правоохранительных и надзорных органов, общественных и иных организаций, эксперты и специалисты, представители средств массовой информации.</w:t>
      </w: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</w:pPr>
    </w:p>
    <w:p w:rsidR="00883F55" w:rsidRPr="005B4352" w:rsidRDefault="00883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4E3" w:rsidRPr="005B4352" w:rsidRDefault="007A64E3"/>
    <w:sectPr w:rsidR="007A64E3" w:rsidRPr="005B4352" w:rsidSect="00A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55"/>
    <w:rsid w:val="005B4352"/>
    <w:rsid w:val="007A64E3"/>
    <w:rsid w:val="008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9DE4-3727-4CA6-92E7-7749D573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2017-12-13T12:56:00Z</dcterms:created>
  <dcterms:modified xsi:type="dcterms:W3CDTF">2017-12-13T13:32:00Z</dcterms:modified>
</cp:coreProperties>
</file>